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AD" w:rsidRPr="00FE74DB" w:rsidRDefault="00FE74DB">
      <w:pPr>
        <w:pStyle w:val="Nadpis1"/>
        <w:rPr>
          <w:rFonts w:ascii="Arial" w:hAnsi="Arial" w:cs="Arial"/>
          <w:b/>
          <w:sz w:val="28"/>
          <w:szCs w:val="28"/>
          <w:lang w:val="en-GB"/>
        </w:rPr>
      </w:pPr>
      <w:bookmarkStart w:id="0" w:name="_GoBack"/>
      <w:bookmarkEnd w:id="0"/>
      <w:r w:rsidRPr="00FE74DB">
        <w:rPr>
          <w:rFonts w:ascii="Arial" w:hAnsi="Arial" w:cs="Arial"/>
          <w:b/>
          <w:sz w:val="28"/>
          <w:szCs w:val="28"/>
          <w:lang w:val="en-GB"/>
        </w:rPr>
        <w:t>Contract</w:t>
      </w:r>
      <w:r w:rsidR="00A457AD" w:rsidRPr="00FE74DB">
        <w:rPr>
          <w:rFonts w:ascii="Arial" w:hAnsi="Arial" w:cs="Arial"/>
          <w:b/>
          <w:sz w:val="28"/>
          <w:szCs w:val="28"/>
          <w:lang w:val="en-GB"/>
        </w:rPr>
        <w:t xml:space="preserve"> </w:t>
      </w:r>
      <w:r w:rsidRPr="00FE74DB">
        <w:rPr>
          <w:rFonts w:ascii="Arial" w:hAnsi="Arial" w:cs="Arial"/>
          <w:b/>
          <w:sz w:val="28"/>
          <w:szCs w:val="28"/>
          <w:lang w:val="en-GB"/>
        </w:rPr>
        <w:t>for</w:t>
      </w:r>
      <w:r w:rsidR="00A457AD" w:rsidRPr="00FE74DB">
        <w:rPr>
          <w:rFonts w:ascii="Arial" w:hAnsi="Arial" w:cs="Arial"/>
          <w:b/>
          <w:sz w:val="28"/>
          <w:szCs w:val="28"/>
          <w:lang w:val="en-GB"/>
        </w:rPr>
        <w:t xml:space="preserve"> </w:t>
      </w:r>
      <w:r w:rsidRPr="00FE74DB">
        <w:rPr>
          <w:rFonts w:ascii="Arial" w:hAnsi="Arial" w:cs="Arial"/>
          <w:b/>
          <w:sz w:val="28"/>
          <w:szCs w:val="28"/>
          <w:lang w:val="en-GB"/>
        </w:rPr>
        <w:t xml:space="preserve">the provision of practical </w:t>
      </w:r>
      <w:r w:rsidR="000A4D5B">
        <w:rPr>
          <w:rFonts w:ascii="Arial" w:hAnsi="Arial" w:cs="Arial"/>
          <w:b/>
          <w:sz w:val="28"/>
          <w:szCs w:val="28"/>
          <w:lang w:val="en-GB"/>
        </w:rPr>
        <w:t xml:space="preserve">diploma </w:t>
      </w:r>
      <w:r w:rsidRPr="00FE74DB">
        <w:rPr>
          <w:rFonts w:ascii="Arial" w:hAnsi="Arial" w:cs="Arial"/>
          <w:b/>
          <w:sz w:val="28"/>
          <w:szCs w:val="28"/>
          <w:lang w:val="en-GB"/>
        </w:rPr>
        <w:t>training</w:t>
      </w:r>
    </w:p>
    <w:p w:rsidR="00A457AD" w:rsidRPr="00C21589" w:rsidRDefault="00A457AD" w:rsidP="00CD547D">
      <w:pPr>
        <w:rPr>
          <w:rFonts w:ascii="Arial" w:hAnsi="Arial" w:cs="Arial"/>
          <w:b/>
          <w:sz w:val="22"/>
          <w:szCs w:val="22"/>
        </w:rPr>
      </w:pPr>
    </w:p>
    <w:p w:rsidR="00A457AD" w:rsidRPr="00C21589" w:rsidRDefault="00A457AD">
      <w:pPr>
        <w:jc w:val="center"/>
        <w:rPr>
          <w:rFonts w:ascii="Arial" w:hAnsi="Arial" w:cs="Arial"/>
          <w:b/>
          <w:sz w:val="22"/>
          <w:szCs w:val="22"/>
        </w:rPr>
      </w:pPr>
      <w:r w:rsidRPr="00C21589">
        <w:rPr>
          <w:rFonts w:ascii="Arial" w:hAnsi="Arial" w:cs="Arial"/>
          <w:b/>
          <w:sz w:val="22"/>
          <w:szCs w:val="22"/>
        </w:rPr>
        <w:t xml:space="preserve">I. </w:t>
      </w:r>
      <w:r w:rsidR="00805882" w:rsidRPr="00805882">
        <w:rPr>
          <w:rFonts w:ascii="Arial" w:hAnsi="Arial" w:cs="Arial"/>
          <w:b/>
          <w:sz w:val="22"/>
          <w:szCs w:val="22"/>
          <w:lang w:val="en-GB"/>
        </w:rPr>
        <w:t>Contracting parties</w:t>
      </w:r>
    </w:p>
    <w:p w:rsidR="00A457AD" w:rsidRPr="00C21589" w:rsidRDefault="00A457AD">
      <w:pPr>
        <w:rPr>
          <w:rFonts w:ascii="Arial" w:hAnsi="Arial" w:cs="Arial"/>
          <w:sz w:val="22"/>
          <w:szCs w:val="22"/>
        </w:rPr>
      </w:pPr>
    </w:p>
    <w:p w:rsidR="00A457AD" w:rsidRPr="00805882" w:rsidRDefault="00A457AD" w:rsidP="004031E8">
      <w:pPr>
        <w:numPr>
          <w:ilvl w:val="0"/>
          <w:numId w:val="2"/>
        </w:numPr>
        <w:tabs>
          <w:tab w:val="clear" w:pos="720"/>
        </w:tabs>
        <w:ind w:left="426"/>
        <w:rPr>
          <w:rFonts w:ascii="Arial" w:hAnsi="Arial" w:cs="Arial"/>
          <w:sz w:val="22"/>
          <w:szCs w:val="22"/>
          <w:lang w:val="en-GB"/>
        </w:rPr>
      </w:pPr>
      <w:r w:rsidRPr="00805882">
        <w:rPr>
          <w:rFonts w:ascii="Arial" w:hAnsi="Arial" w:cs="Arial"/>
          <w:sz w:val="22"/>
          <w:szCs w:val="22"/>
          <w:lang w:val="en-GB"/>
        </w:rPr>
        <w:t>Mendel</w:t>
      </w:r>
      <w:r w:rsidR="00805882" w:rsidRPr="00805882">
        <w:rPr>
          <w:rFonts w:ascii="Arial" w:hAnsi="Arial" w:cs="Arial"/>
          <w:sz w:val="22"/>
          <w:szCs w:val="22"/>
          <w:lang w:val="en-GB"/>
        </w:rPr>
        <w:t xml:space="preserve"> University in Brno</w:t>
      </w:r>
      <w:r w:rsidRPr="00805882">
        <w:rPr>
          <w:rFonts w:ascii="Arial" w:hAnsi="Arial" w:cs="Arial"/>
          <w:sz w:val="22"/>
          <w:szCs w:val="22"/>
          <w:lang w:val="en-GB"/>
        </w:rPr>
        <w:t xml:space="preserve"> </w:t>
      </w:r>
    </w:p>
    <w:p w:rsidR="00A457AD" w:rsidRPr="00805882" w:rsidRDefault="00805882" w:rsidP="00942FB5">
      <w:pPr>
        <w:ind w:firstLine="426"/>
        <w:rPr>
          <w:rFonts w:ascii="Arial" w:hAnsi="Arial" w:cs="Arial"/>
          <w:sz w:val="22"/>
          <w:szCs w:val="22"/>
          <w:lang w:val="en-GB"/>
        </w:rPr>
      </w:pPr>
      <w:r w:rsidRPr="00805882">
        <w:rPr>
          <w:rFonts w:ascii="Arial" w:hAnsi="Arial" w:cs="Arial"/>
          <w:sz w:val="22"/>
          <w:szCs w:val="22"/>
          <w:lang w:val="en-GB"/>
        </w:rPr>
        <w:t>Faculty of Regional Development and International Studies</w:t>
      </w:r>
    </w:p>
    <w:p w:rsidR="009411A6" w:rsidRPr="00C21589" w:rsidRDefault="009411A6" w:rsidP="004031E8">
      <w:pPr>
        <w:ind w:left="426"/>
        <w:rPr>
          <w:rFonts w:ascii="Arial" w:hAnsi="Arial" w:cs="Arial"/>
          <w:sz w:val="22"/>
          <w:szCs w:val="22"/>
        </w:rPr>
      </w:pPr>
      <w:r w:rsidRPr="00C21589">
        <w:rPr>
          <w:rFonts w:ascii="Arial" w:hAnsi="Arial" w:cs="Arial"/>
          <w:sz w:val="22"/>
          <w:szCs w:val="22"/>
        </w:rPr>
        <w:t xml:space="preserve">Ing. Jiří Schneider, Ph.D. – </w:t>
      </w:r>
      <w:r w:rsidR="00805882" w:rsidRPr="00805882">
        <w:rPr>
          <w:rFonts w:ascii="Arial" w:hAnsi="Arial" w:cs="Arial"/>
          <w:sz w:val="22"/>
          <w:szCs w:val="22"/>
          <w:lang w:val="en-GB"/>
        </w:rPr>
        <w:t>Dean of the Faculty</w:t>
      </w:r>
      <w:r w:rsidRPr="00C21589">
        <w:rPr>
          <w:rFonts w:ascii="Arial" w:hAnsi="Arial" w:cs="Arial"/>
          <w:sz w:val="22"/>
          <w:szCs w:val="22"/>
        </w:rPr>
        <w:t xml:space="preserve"> </w:t>
      </w:r>
    </w:p>
    <w:p w:rsidR="00A457AD" w:rsidRPr="00C21589" w:rsidRDefault="00A457AD" w:rsidP="00942FB5">
      <w:pPr>
        <w:ind w:firstLine="426"/>
        <w:rPr>
          <w:rFonts w:ascii="Arial" w:hAnsi="Arial" w:cs="Arial"/>
          <w:sz w:val="22"/>
          <w:szCs w:val="22"/>
        </w:rPr>
      </w:pPr>
      <w:r w:rsidRPr="00C21589">
        <w:rPr>
          <w:rFonts w:ascii="Arial" w:hAnsi="Arial" w:cs="Arial"/>
          <w:sz w:val="22"/>
          <w:szCs w:val="22"/>
        </w:rPr>
        <w:t>Zemědělská 1, 613 00 Brno</w:t>
      </w:r>
    </w:p>
    <w:p w:rsidR="00A457AD" w:rsidRPr="00C21589" w:rsidRDefault="00A457AD" w:rsidP="004031E8">
      <w:pPr>
        <w:ind w:left="426" w:firstLine="708"/>
        <w:rPr>
          <w:rFonts w:ascii="Arial" w:hAnsi="Arial" w:cs="Arial"/>
          <w:sz w:val="22"/>
          <w:szCs w:val="22"/>
        </w:rPr>
      </w:pPr>
    </w:p>
    <w:p w:rsidR="00A457AD" w:rsidRPr="00805882" w:rsidRDefault="00805882" w:rsidP="00942FB5">
      <w:pPr>
        <w:ind w:firstLine="426"/>
        <w:rPr>
          <w:rFonts w:ascii="Arial" w:hAnsi="Arial" w:cs="Arial"/>
          <w:sz w:val="22"/>
          <w:szCs w:val="22"/>
          <w:lang w:val="en-GB"/>
        </w:rPr>
      </w:pPr>
      <w:r w:rsidRPr="00805882">
        <w:rPr>
          <w:rFonts w:ascii="Arial" w:hAnsi="Arial" w:cs="Arial"/>
          <w:sz w:val="22"/>
          <w:szCs w:val="22"/>
          <w:lang w:val="en-GB"/>
        </w:rPr>
        <w:t>Authorised representative</w:t>
      </w:r>
      <w:r w:rsidR="00A457AD" w:rsidRPr="00805882">
        <w:rPr>
          <w:rFonts w:ascii="Arial" w:hAnsi="Arial" w:cs="Arial"/>
          <w:sz w:val="22"/>
          <w:szCs w:val="22"/>
          <w:lang w:val="en-GB"/>
        </w:rPr>
        <w:t>:</w:t>
      </w:r>
    </w:p>
    <w:p w:rsidR="00A457AD" w:rsidRPr="00C21589" w:rsidRDefault="00126B0F" w:rsidP="00942FB5">
      <w:pPr>
        <w:ind w:firstLine="426"/>
        <w:rPr>
          <w:rFonts w:ascii="Arial" w:hAnsi="Arial" w:cs="Arial"/>
          <w:sz w:val="22"/>
          <w:szCs w:val="22"/>
        </w:rPr>
      </w:pPr>
      <w:r w:rsidRPr="00C21589">
        <w:rPr>
          <w:rFonts w:ascii="Arial" w:hAnsi="Arial" w:cs="Arial"/>
          <w:sz w:val="22"/>
          <w:szCs w:val="22"/>
        </w:rPr>
        <w:t xml:space="preserve">Ing. </w:t>
      </w:r>
      <w:r w:rsidR="004031E8" w:rsidRPr="00C21589">
        <w:rPr>
          <w:rFonts w:ascii="Arial" w:hAnsi="Arial" w:cs="Arial"/>
          <w:sz w:val="22"/>
          <w:szCs w:val="22"/>
        </w:rPr>
        <w:t>Alice Kozumplíková, Ph.D.</w:t>
      </w:r>
    </w:p>
    <w:p w:rsidR="00A457AD" w:rsidRPr="00C21589" w:rsidRDefault="00A457AD" w:rsidP="004031E8">
      <w:pPr>
        <w:ind w:left="426" w:firstLine="708"/>
        <w:rPr>
          <w:rFonts w:ascii="Arial" w:hAnsi="Arial" w:cs="Arial"/>
          <w:sz w:val="22"/>
          <w:szCs w:val="22"/>
        </w:rPr>
      </w:pPr>
    </w:p>
    <w:p w:rsidR="00A457AD" w:rsidRPr="00805882" w:rsidRDefault="00805882" w:rsidP="004031E8">
      <w:pPr>
        <w:numPr>
          <w:ilvl w:val="0"/>
          <w:numId w:val="2"/>
        </w:numPr>
        <w:tabs>
          <w:tab w:val="clear" w:pos="720"/>
        </w:tabs>
        <w:ind w:left="426"/>
        <w:rPr>
          <w:rFonts w:ascii="Arial" w:hAnsi="Arial" w:cs="Arial"/>
          <w:sz w:val="22"/>
          <w:szCs w:val="22"/>
          <w:lang w:val="en-GB"/>
        </w:rPr>
      </w:pPr>
      <w:r w:rsidRPr="00805882">
        <w:rPr>
          <w:rFonts w:ascii="Arial" w:hAnsi="Arial" w:cs="Arial"/>
          <w:sz w:val="22"/>
          <w:szCs w:val="22"/>
          <w:lang w:val="en-GB"/>
        </w:rPr>
        <w:t>Training provider</w:t>
      </w:r>
      <w:r w:rsidR="00A457AD" w:rsidRPr="00805882">
        <w:rPr>
          <w:rFonts w:ascii="Arial" w:hAnsi="Arial" w:cs="Arial"/>
          <w:sz w:val="22"/>
          <w:szCs w:val="22"/>
          <w:lang w:val="en-GB"/>
        </w:rPr>
        <w:t xml:space="preserve"> (</w:t>
      </w:r>
      <w:r w:rsidRPr="00805882">
        <w:rPr>
          <w:rFonts w:ascii="Arial" w:hAnsi="Arial" w:cs="Arial"/>
          <w:sz w:val="22"/>
          <w:szCs w:val="22"/>
          <w:lang w:val="en-GB"/>
        </w:rPr>
        <w:t>company name</w:t>
      </w:r>
      <w:r w:rsidR="00A457AD" w:rsidRPr="00805882">
        <w:rPr>
          <w:rFonts w:ascii="Arial" w:hAnsi="Arial" w:cs="Arial"/>
          <w:sz w:val="22"/>
          <w:szCs w:val="22"/>
          <w:lang w:val="en-GB"/>
        </w:rPr>
        <w:t>, ad</w:t>
      </w:r>
      <w:r w:rsidRPr="00805882">
        <w:rPr>
          <w:rFonts w:ascii="Arial" w:hAnsi="Arial" w:cs="Arial"/>
          <w:sz w:val="22"/>
          <w:szCs w:val="22"/>
          <w:lang w:val="en-GB"/>
        </w:rPr>
        <w:t>dress</w:t>
      </w:r>
      <w:r w:rsidR="00A457AD" w:rsidRPr="00805882">
        <w:rPr>
          <w:rFonts w:ascii="Arial" w:hAnsi="Arial" w:cs="Arial"/>
          <w:sz w:val="22"/>
          <w:szCs w:val="22"/>
          <w:lang w:val="en-GB"/>
        </w:rPr>
        <w:t xml:space="preserve">, </w:t>
      </w:r>
      <w:r w:rsidRPr="00805882">
        <w:rPr>
          <w:rFonts w:ascii="Arial" w:hAnsi="Arial" w:cs="Arial"/>
          <w:sz w:val="22"/>
          <w:szCs w:val="22"/>
          <w:lang w:val="en-GB"/>
        </w:rPr>
        <w:t>representative</w:t>
      </w:r>
      <w:r w:rsidR="00A457AD" w:rsidRPr="00805882">
        <w:rPr>
          <w:rFonts w:ascii="Arial" w:hAnsi="Arial" w:cs="Arial"/>
          <w:sz w:val="22"/>
          <w:szCs w:val="22"/>
          <w:lang w:val="en-GB"/>
        </w:rPr>
        <w:t>):</w:t>
      </w:r>
    </w:p>
    <w:p w:rsidR="00A457AD" w:rsidRPr="00C21589" w:rsidRDefault="00A457AD" w:rsidP="004031E8">
      <w:pPr>
        <w:ind w:left="426"/>
        <w:rPr>
          <w:rFonts w:ascii="Arial" w:hAnsi="Arial" w:cs="Arial"/>
          <w:sz w:val="22"/>
          <w:szCs w:val="22"/>
        </w:rPr>
      </w:pPr>
    </w:p>
    <w:p w:rsidR="00A457AD" w:rsidRPr="005B403E" w:rsidRDefault="00A457AD" w:rsidP="00942FB5">
      <w:pPr>
        <w:ind w:firstLine="426"/>
        <w:rPr>
          <w:rFonts w:ascii="Arial" w:hAnsi="Arial" w:cs="Arial"/>
          <w:sz w:val="22"/>
          <w:szCs w:val="22"/>
          <w:lang w:val="en-GB"/>
        </w:rPr>
      </w:pPr>
      <w:r w:rsidRPr="005B403E">
        <w:rPr>
          <w:rFonts w:ascii="Arial" w:hAnsi="Arial" w:cs="Arial"/>
          <w:sz w:val="22"/>
          <w:szCs w:val="22"/>
          <w:lang w:val="en-GB"/>
        </w:rPr>
        <w:t>N</w:t>
      </w:r>
      <w:r w:rsidR="00805882" w:rsidRPr="005B403E">
        <w:rPr>
          <w:rFonts w:ascii="Arial" w:hAnsi="Arial" w:cs="Arial"/>
          <w:sz w:val="22"/>
          <w:szCs w:val="22"/>
          <w:lang w:val="en-GB"/>
        </w:rPr>
        <w:t>ame</w:t>
      </w:r>
      <w:r w:rsidRPr="005B403E">
        <w:rPr>
          <w:rFonts w:ascii="Arial" w:hAnsi="Arial" w:cs="Arial"/>
          <w:sz w:val="22"/>
          <w:szCs w:val="22"/>
          <w:lang w:val="en-GB"/>
        </w:rPr>
        <w:t>:   ……………………………………………………………</w:t>
      </w:r>
      <w:r w:rsidR="005B403E" w:rsidRPr="005B403E">
        <w:rPr>
          <w:rFonts w:ascii="Arial" w:hAnsi="Arial" w:cs="Arial"/>
          <w:sz w:val="22"/>
          <w:szCs w:val="22"/>
          <w:lang w:val="en-GB"/>
        </w:rPr>
        <w:t>…….</w:t>
      </w:r>
    </w:p>
    <w:p w:rsidR="00A457AD" w:rsidRPr="005B403E" w:rsidRDefault="00805882" w:rsidP="00942FB5">
      <w:pPr>
        <w:ind w:firstLine="426"/>
        <w:rPr>
          <w:rFonts w:ascii="Arial" w:hAnsi="Arial" w:cs="Arial"/>
          <w:sz w:val="22"/>
          <w:szCs w:val="22"/>
          <w:lang w:val="en-GB"/>
        </w:rPr>
      </w:pPr>
      <w:r w:rsidRPr="005B403E">
        <w:rPr>
          <w:rFonts w:ascii="Arial" w:hAnsi="Arial" w:cs="Arial"/>
          <w:sz w:val="22"/>
          <w:szCs w:val="22"/>
          <w:lang w:val="en-GB"/>
        </w:rPr>
        <w:t>Address</w:t>
      </w:r>
      <w:r w:rsidR="00A457AD" w:rsidRPr="005B403E">
        <w:rPr>
          <w:rFonts w:ascii="Arial" w:hAnsi="Arial" w:cs="Arial"/>
          <w:sz w:val="22"/>
          <w:szCs w:val="22"/>
          <w:lang w:val="en-GB"/>
        </w:rPr>
        <w:t>:     ……………………………………………………………..</w:t>
      </w:r>
      <w:r w:rsidR="005B403E" w:rsidRPr="005B403E">
        <w:rPr>
          <w:rFonts w:ascii="Arial" w:hAnsi="Arial" w:cs="Arial"/>
          <w:sz w:val="22"/>
          <w:szCs w:val="22"/>
          <w:lang w:val="en-GB"/>
        </w:rPr>
        <w:t>.</w:t>
      </w:r>
    </w:p>
    <w:p w:rsidR="00A457AD" w:rsidRPr="005B403E" w:rsidRDefault="005B403E" w:rsidP="00942FB5">
      <w:pPr>
        <w:ind w:firstLine="426"/>
        <w:rPr>
          <w:rFonts w:ascii="Arial" w:hAnsi="Arial" w:cs="Arial"/>
          <w:sz w:val="22"/>
          <w:szCs w:val="22"/>
          <w:lang w:val="en-GB"/>
        </w:rPr>
      </w:pPr>
      <w:r w:rsidRPr="005B403E">
        <w:rPr>
          <w:rFonts w:ascii="Arial" w:hAnsi="Arial" w:cs="Arial"/>
          <w:sz w:val="22"/>
          <w:szCs w:val="22"/>
          <w:lang w:val="en-GB"/>
        </w:rPr>
        <w:t>Company number, tax number</w:t>
      </w:r>
      <w:r w:rsidR="00A457AD" w:rsidRPr="005B403E">
        <w:rPr>
          <w:rFonts w:ascii="Arial" w:hAnsi="Arial" w:cs="Arial"/>
          <w:sz w:val="22"/>
          <w:szCs w:val="22"/>
          <w:lang w:val="en-GB"/>
        </w:rPr>
        <w:t>:     …………………………………</w:t>
      </w:r>
      <w:r w:rsidRPr="005B403E">
        <w:rPr>
          <w:rFonts w:ascii="Arial" w:hAnsi="Arial" w:cs="Arial"/>
          <w:sz w:val="22"/>
          <w:szCs w:val="22"/>
          <w:lang w:val="en-GB"/>
        </w:rPr>
        <w:t>…</w:t>
      </w:r>
    </w:p>
    <w:p w:rsidR="00A457AD" w:rsidRPr="005B403E" w:rsidRDefault="00805882" w:rsidP="00942FB5">
      <w:pPr>
        <w:ind w:firstLine="426"/>
        <w:rPr>
          <w:rFonts w:ascii="Arial" w:hAnsi="Arial" w:cs="Arial"/>
          <w:sz w:val="22"/>
          <w:szCs w:val="22"/>
          <w:lang w:val="en-GB"/>
        </w:rPr>
      </w:pPr>
      <w:r w:rsidRPr="005B403E">
        <w:rPr>
          <w:rFonts w:ascii="Arial" w:hAnsi="Arial" w:cs="Arial"/>
          <w:sz w:val="22"/>
          <w:szCs w:val="22"/>
          <w:lang w:val="en-GB"/>
        </w:rPr>
        <w:t>Represented by</w:t>
      </w:r>
      <w:r w:rsidR="00A457AD" w:rsidRPr="005B403E">
        <w:rPr>
          <w:rFonts w:ascii="Arial" w:hAnsi="Arial" w:cs="Arial"/>
          <w:sz w:val="22"/>
          <w:szCs w:val="22"/>
          <w:lang w:val="en-GB"/>
        </w:rPr>
        <w:t>:    ……………………………………………………</w:t>
      </w:r>
      <w:r w:rsidR="00B2713D">
        <w:rPr>
          <w:rFonts w:ascii="Arial" w:hAnsi="Arial" w:cs="Arial"/>
          <w:sz w:val="22"/>
          <w:szCs w:val="22"/>
          <w:lang w:val="en-GB"/>
        </w:rPr>
        <w:t>...</w:t>
      </w:r>
    </w:p>
    <w:p w:rsidR="00A457AD" w:rsidRPr="005B403E" w:rsidRDefault="00A457AD" w:rsidP="00942FB5">
      <w:pPr>
        <w:ind w:firstLine="426"/>
        <w:rPr>
          <w:rFonts w:ascii="Arial" w:hAnsi="Arial" w:cs="Arial"/>
          <w:sz w:val="22"/>
          <w:szCs w:val="22"/>
          <w:lang w:val="en-GB"/>
        </w:rPr>
      </w:pPr>
      <w:r w:rsidRPr="005B403E">
        <w:rPr>
          <w:rFonts w:ascii="Arial" w:hAnsi="Arial" w:cs="Arial"/>
          <w:sz w:val="22"/>
          <w:szCs w:val="22"/>
          <w:lang w:val="en-GB"/>
        </w:rPr>
        <w:t>(</w:t>
      </w:r>
      <w:r w:rsidR="00805882" w:rsidRPr="005B403E">
        <w:rPr>
          <w:rFonts w:ascii="Arial" w:hAnsi="Arial" w:cs="Arial"/>
          <w:sz w:val="22"/>
          <w:szCs w:val="22"/>
          <w:lang w:val="en-GB"/>
        </w:rPr>
        <w:t xml:space="preserve">hereinafter referred to as </w:t>
      </w:r>
      <w:r w:rsidR="00E01201">
        <w:rPr>
          <w:rFonts w:ascii="Arial" w:hAnsi="Arial" w:cs="Arial"/>
          <w:sz w:val="22"/>
          <w:szCs w:val="22"/>
          <w:lang w:val="en-GB"/>
        </w:rPr>
        <w:t>“</w:t>
      </w:r>
      <w:r w:rsidR="00FD4D6E">
        <w:rPr>
          <w:rFonts w:ascii="Arial" w:hAnsi="Arial" w:cs="Arial"/>
          <w:sz w:val="22"/>
          <w:szCs w:val="22"/>
          <w:lang w:val="en-GB"/>
        </w:rPr>
        <w:t>employer</w:t>
      </w:r>
      <w:r w:rsidR="00E01201">
        <w:rPr>
          <w:rFonts w:ascii="Arial" w:hAnsi="Arial" w:cs="Arial"/>
          <w:sz w:val="22"/>
          <w:szCs w:val="22"/>
          <w:lang w:val="en-GB"/>
        </w:rPr>
        <w:t>”</w:t>
      </w:r>
      <w:r w:rsidRPr="005B403E">
        <w:rPr>
          <w:rFonts w:ascii="Arial" w:hAnsi="Arial" w:cs="Arial"/>
          <w:sz w:val="22"/>
          <w:szCs w:val="22"/>
          <w:lang w:val="en-GB"/>
        </w:rPr>
        <w:t>)</w:t>
      </w:r>
    </w:p>
    <w:p w:rsidR="00A457AD" w:rsidRPr="005B403E" w:rsidRDefault="00A457AD" w:rsidP="004031E8">
      <w:pPr>
        <w:ind w:left="426"/>
        <w:rPr>
          <w:rFonts w:ascii="Arial" w:hAnsi="Arial" w:cs="Arial"/>
          <w:sz w:val="22"/>
          <w:szCs w:val="22"/>
          <w:lang w:val="en-GB"/>
        </w:rPr>
      </w:pPr>
    </w:p>
    <w:p w:rsidR="00A457AD" w:rsidRPr="005B403E" w:rsidRDefault="00A457AD" w:rsidP="004031E8">
      <w:pPr>
        <w:numPr>
          <w:ilvl w:val="0"/>
          <w:numId w:val="2"/>
        </w:numPr>
        <w:tabs>
          <w:tab w:val="clear" w:pos="720"/>
        </w:tabs>
        <w:ind w:left="426"/>
        <w:rPr>
          <w:rFonts w:ascii="Arial" w:hAnsi="Arial" w:cs="Arial"/>
          <w:sz w:val="22"/>
          <w:szCs w:val="22"/>
          <w:lang w:val="en-GB"/>
        </w:rPr>
      </w:pPr>
      <w:r w:rsidRPr="005B403E">
        <w:rPr>
          <w:rFonts w:ascii="Arial" w:hAnsi="Arial" w:cs="Arial"/>
          <w:sz w:val="22"/>
          <w:szCs w:val="22"/>
          <w:lang w:val="en-GB"/>
        </w:rPr>
        <w:t xml:space="preserve">Student:   ………………………………………………….  </w:t>
      </w:r>
      <w:r w:rsidR="009411A6" w:rsidRPr="005B403E">
        <w:rPr>
          <w:rFonts w:ascii="Arial" w:hAnsi="Arial" w:cs="Arial"/>
          <w:sz w:val="22"/>
          <w:szCs w:val="22"/>
          <w:lang w:val="en-GB"/>
        </w:rPr>
        <w:t>ID</w:t>
      </w:r>
      <w:r w:rsidR="0085282C" w:rsidRPr="005B403E">
        <w:rPr>
          <w:rFonts w:ascii="Arial" w:hAnsi="Arial" w:cs="Arial"/>
          <w:sz w:val="22"/>
          <w:szCs w:val="22"/>
          <w:lang w:val="en-GB"/>
        </w:rPr>
        <w:t>:</w:t>
      </w:r>
      <w:r w:rsidRPr="005B403E">
        <w:rPr>
          <w:rFonts w:ascii="Arial" w:hAnsi="Arial" w:cs="Arial"/>
          <w:sz w:val="22"/>
          <w:szCs w:val="22"/>
          <w:lang w:val="en-GB"/>
        </w:rPr>
        <w:t xml:space="preserve">   …………</w:t>
      </w:r>
      <w:r w:rsidR="00B2713D">
        <w:rPr>
          <w:rFonts w:ascii="Arial" w:hAnsi="Arial" w:cs="Arial"/>
          <w:sz w:val="22"/>
          <w:szCs w:val="22"/>
          <w:lang w:val="en-GB"/>
        </w:rPr>
        <w:t>…</w:t>
      </w:r>
    </w:p>
    <w:p w:rsidR="00A457AD" w:rsidRPr="005B403E" w:rsidRDefault="00A457AD" w:rsidP="00942FB5">
      <w:pPr>
        <w:ind w:firstLine="426"/>
        <w:rPr>
          <w:rFonts w:ascii="Arial" w:hAnsi="Arial" w:cs="Arial"/>
          <w:sz w:val="22"/>
          <w:szCs w:val="22"/>
          <w:lang w:val="en-GB"/>
        </w:rPr>
      </w:pPr>
      <w:r w:rsidRPr="005B403E">
        <w:rPr>
          <w:rFonts w:ascii="Arial" w:hAnsi="Arial" w:cs="Arial"/>
          <w:sz w:val="22"/>
          <w:szCs w:val="22"/>
          <w:lang w:val="en-GB"/>
        </w:rPr>
        <w:t>Program</w:t>
      </w:r>
      <w:r w:rsidR="005B403E" w:rsidRPr="005B403E">
        <w:rPr>
          <w:rFonts w:ascii="Arial" w:hAnsi="Arial" w:cs="Arial"/>
          <w:sz w:val="22"/>
          <w:szCs w:val="22"/>
          <w:lang w:val="en-GB"/>
        </w:rPr>
        <w:t>me studied</w:t>
      </w:r>
      <w:r w:rsidR="00E01201">
        <w:rPr>
          <w:rFonts w:ascii="Arial" w:hAnsi="Arial" w:cs="Arial"/>
          <w:sz w:val="22"/>
          <w:szCs w:val="22"/>
          <w:lang w:val="en-GB"/>
        </w:rPr>
        <w:t xml:space="preserve"> </w:t>
      </w:r>
      <w:r w:rsidR="005B403E" w:rsidRPr="005B403E">
        <w:rPr>
          <w:rFonts w:ascii="Arial" w:hAnsi="Arial" w:cs="Arial"/>
          <w:sz w:val="22"/>
          <w:szCs w:val="22"/>
          <w:lang w:val="en-GB"/>
        </w:rPr>
        <w:t>at FRDIS</w:t>
      </w:r>
      <w:r w:rsidRPr="005B403E">
        <w:rPr>
          <w:rFonts w:ascii="Arial" w:hAnsi="Arial" w:cs="Arial"/>
          <w:sz w:val="22"/>
          <w:szCs w:val="22"/>
          <w:lang w:val="en-GB"/>
        </w:rPr>
        <w:t xml:space="preserve"> </w:t>
      </w:r>
      <w:r w:rsidR="00260CBD" w:rsidRPr="005B403E">
        <w:rPr>
          <w:rFonts w:ascii="Arial" w:hAnsi="Arial" w:cs="Arial"/>
          <w:sz w:val="22"/>
          <w:szCs w:val="22"/>
          <w:lang w:val="en-GB"/>
        </w:rPr>
        <w:t>………….</w:t>
      </w:r>
      <w:r w:rsidR="0085282C" w:rsidRPr="005B403E">
        <w:rPr>
          <w:rFonts w:ascii="Arial" w:hAnsi="Arial" w:cs="Arial"/>
          <w:sz w:val="22"/>
          <w:szCs w:val="22"/>
          <w:lang w:val="en-GB"/>
        </w:rPr>
        <w:t>……………………………………</w:t>
      </w:r>
    </w:p>
    <w:p w:rsidR="00A457AD" w:rsidRPr="005B403E" w:rsidRDefault="00A457AD" w:rsidP="004031E8">
      <w:pPr>
        <w:ind w:left="426"/>
        <w:rPr>
          <w:rFonts w:ascii="Arial" w:hAnsi="Arial" w:cs="Arial"/>
          <w:sz w:val="22"/>
          <w:szCs w:val="22"/>
          <w:lang w:val="en-GB"/>
        </w:rPr>
      </w:pPr>
      <w:r w:rsidRPr="005B403E">
        <w:rPr>
          <w:rFonts w:ascii="Arial" w:hAnsi="Arial" w:cs="Arial"/>
          <w:sz w:val="22"/>
          <w:szCs w:val="22"/>
          <w:lang w:val="en-GB"/>
        </w:rPr>
        <w:t>(</w:t>
      </w:r>
      <w:r w:rsidR="005B403E" w:rsidRPr="005B403E">
        <w:rPr>
          <w:rFonts w:ascii="Arial" w:hAnsi="Arial" w:cs="Arial"/>
          <w:sz w:val="22"/>
          <w:szCs w:val="22"/>
          <w:lang w:val="en-GB"/>
        </w:rPr>
        <w:t xml:space="preserve">hereinafter referred to as </w:t>
      </w:r>
      <w:r w:rsidR="00E01201">
        <w:rPr>
          <w:rFonts w:ascii="Arial" w:hAnsi="Arial" w:cs="Arial"/>
          <w:sz w:val="22"/>
          <w:szCs w:val="22"/>
          <w:lang w:val="en-GB"/>
        </w:rPr>
        <w:t>“</w:t>
      </w:r>
      <w:r w:rsidR="005B403E" w:rsidRPr="005B403E">
        <w:rPr>
          <w:rFonts w:ascii="Arial" w:hAnsi="Arial" w:cs="Arial"/>
          <w:sz w:val="22"/>
          <w:szCs w:val="22"/>
          <w:lang w:val="en-GB"/>
        </w:rPr>
        <w:t>student</w:t>
      </w:r>
      <w:r w:rsidR="00E01201">
        <w:rPr>
          <w:rFonts w:ascii="Arial" w:hAnsi="Arial" w:cs="Arial"/>
          <w:sz w:val="22"/>
          <w:szCs w:val="22"/>
          <w:lang w:val="en-GB"/>
        </w:rPr>
        <w:t>”</w:t>
      </w:r>
      <w:r w:rsidRPr="005B403E">
        <w:rPr>
          <w:rFonts w:ascii="Arial" w:hAnsi="Arial" w:cs="Arial"/>
          <w:sz w:val="22"/>
          <w:szCs w:val="22"/>
          <w:lang w:val="en-GB"/>
        </w:rPr>
        <w:t>)</w:t>
      </w:r>
    </w:p>
    <w:p w:rsidR="00CD547D" w:rsidRPr="00C21589" w:rsidRDefault="00CD547D">
      <w:pPr>
        <w:rPr>
          <w:rFonts w:ascii="Arial" w:hAnsi="Arial" w:cs="Arial"/>
          <w:sz w:val="22"/>
          <w:szCs w:val="22"/>
        </w:rPr>
      </w:pPr>
    </w:p>
    <w:p w:rsidR="00E01201" w:rsidRPr="00190B8D" w:rsidRDefault="00E01201" w:rsidP="00190B8D">
      <w:pPr>
        <w:jc w:val="center"/>
        <w:rPr>
          <w:rFonts w:ascii="Arial" w:hAnsi="Arial" w:cs="Arial"/>
          <w:b/>
          <w:sz w:val="22"/>
          <w:szCs w:val="22"/>
          <w:lang w:val="en-GB"/>
        </w:rPr>
      </w:pPr>
      <w:r w:rsidRPr="00190B8D">
        <w:rPr>
          <w:rFonts w:ascii="Arial" w:hAnsi="Arial" w:cs="Arial"/>
          <w:b/>
          <w:sz w:val="22"/>
          <w:szCs w:val="22"/>
          <w:lang w:val="en-GB"/>
        </w:rPr>
        <w:t>II. Object of the contract</w:t>
      </w:r>
    </w:p>
    <w:p w:rsidR="00E01201" w:rsidRPr="00190B8D" w:rsidRDefault="00E01201" w:rsidP="00190B8D">
      <w:pPr>
        <w:pStyle w:val="Default"/>
        <w:rPr>
          <w:rFonts w:ascii="Arial" w:hAnsi="Arial" w:cs="Arial"/>
          <w:sz w:val="22"/>
          <w:szCs w:val="22"/>
          <w:lang w:val="en-GB"/>
        </w:rPr>
      </w:pPr>
    </w:p>
    <w:p w:rsidR="00E01201" w:rsidRPr="00190B8D" w:rsidRDefault="00E01201" w:rsidP="00190B8D">
      <w:pPr>
        <w:pStyle w:val="Default"/>
        <w:numPr>
          <w:ilvl w:val="0"/>
          <w:numId w:val="3"/>
        </w:numPr>
        <w:spacing w:line="360" w:lineRule="auto"/>
        <w:jc w:val="both"/>
        <w:rPr>
          <w:rFonts w:ascii="Arial" w:hAnsi="Arial" w:cs="Arial"/>
          <w:color w:val="auto"/>
          <w:sz w:val="22"/>
          <w:szCs w:val="22"/>
          <w:lang w:val="en-GB"/>
        </w:rPr>
      </w:pPr>
      <w:r w:rsidRPr="00190B8D">
        <w:rPr>
          <w:rFonts w:ascii="Arial" w:hAnsi="Arial" w:cs="Arial"/>
          <w:color w:val="auto"/>
          <w:sz w:val="22"/>
          <w:szCs w:val="22"/>
          <w:lang w:val="en-GB"/>
        </w:rPr>
        <w:t xml:space="preserve">1) The practical training is a part of the recommended study plan and its aim is to enable the student in the period </w:t>
      </w:r>
      <w:proofErr w:type="gramStart"/>
      <w:r w:rsidRPr="00190B8D">
        <w:rPr>
          <w:rFonts w:ascii="Arial" w:hAnsi="Arial" w:cs="Arial"/>
          <w:color w:val="auto"/>
          <w:sz w:val="22"/>
          <w:szCs w:val="22"/>
          <w:lang w:val="en-GB"/>
        </w:rPr>
        <w:t>from  …</w:t>
      </w:r>
      <w:proofErr w:type="gramEnd"/>
      <w:r w:rsidRPr="00190B8D">
        <w:rPr>
          <w:rFonts w:ascii="Arial" w:hAnsi="Arial" w:cs="Arial"/>
          <w:color w:val="auto"/>
          <w:sz w:val="22"/>
          <w:szCs w:val="22"/>
          <w:lang w:val="en-GB"/>
        </w:rPr>
        <w:t>…………….. to ………………. (160 hours in total) to practically verify the knowledge gained by studying in the relevant field.</w:t>
      </w:r>
    </w:p>
    <w:p w:rsidR="00E01201" w:rsidRPr="00190B8D" w:rsidRDefault="00E01201" w:rsidP="00190B8D">
      <w:pPr>
        <w:pStyle w:val="Default"/>
        <w:numPr>
          <w:ilvl w:val="0"/>
          <w:numId w:val="3"/>
        </w:numPr>
        <w:tabs>
          <w:tab w:val="clear" w:pos="360"/>
        </w:tabs>
        <w:ind w:left="426" w:hanging="426"/>
        <w:jc w:val="both"/>
        <w:rPr>
          <w:rFonts w:ascii="Arial" w:hAnsi="Arial" w:cs="Arial"/>
          <w:color w:val="auto"/>
          <w:sz w:val="22"/>
          <w:szCs w:val="22"/>
          <w:lang w:val="en-GB"/>
        </w:rPr>
      </w:pPr>
      <w:r w:rsidRPr="00190B8D">
        <w:rPr>
          <w:rFonts w:ascii="Arial" w:hAnsi="Arial" w:cs="Arial"/>
          <w:color w:val="auto"/>
          <w:sz w:val="22"/>
          <w:szCs w:val="22"/>
          <w:lang w:val="en-GB"/>
        </w:rPr>
        <w:t>The specified period of the training is binding and may be changed only with the approval of FRDIS MENDELU.</w:t>
      </w:r>
    </w:p>
    <w:p w:rsidR="00E01201" w:rsidRPr="00190B8D" w:rsidRDefault="00E01201" w:rsidP="00190B8D">
      <w:pPr>
        <w:pStyle w:val="Zhlav"/>
        <w:tabs>
          <w:tab w:val="clear" w:pos="4536"/>
          <w:tab w:val="clear" w:pos="9072"/>
        </w:tabs>
        <w:rPr>
          <w:rFonts w:ascii="Arial" w:hAnsi="Arial" w:cs="Arial"/>
          <w:sz w:val="22"/>
          <w:szCs w:val="22"/>
          <w:lang w:val="en-GB"/>
        </w:rPr>
      </w:pPr>
    </w:p>
    <w:p w:rsidR="00E01201" w:rsidRPr="00190B8D" w:rsidRDefault="00E01201" w:rsidP="00190B8D">
      <w:pPr>
        <w:jc w:val="center"/>
        <w:rPr>
          <w:rFonts w:ascii="Arial" w:hAnsi="Arial" w:cs="Arial"/>
          <w:b/>
          <w:sz w:val="22"/>
          <w:szCs w:val="22"/>
          <w:lang w:val="en-GB"/>
        </w:rPr>
      </w:pPr>
      <w:r w:rsidRPr="00190B8D">
        <w:rPr>
          <w:rFonts w:ascii="Arial" w:hAnsi="Arial" w:cs="Arial"/>
          <w:b/>
          <w:sz w:val="22"/>
          <w:szCs w:val="22"/>
          <w:lang w:val="en-GB"/>
        </w:rPr>
        <w:t>III. Obligations of the contracting parties</w:t>
      </w:r>
    </w:p>
    <w:p w:rsidR="00E01201" w:rsidRPr="00190B8D" w:rsidRDefault="00E01201" w:rsidP="00190B8D">
      <w:pPr>
        <w:rPr>
          <w:rFonts w:ascii="Arial" w:hAnsi="Arial" w:cs="Arial"/>
          <w:sz w:val="22"/>
          <w:szCs w:val="22"/>
          <w:lang w:val="en-GB"/>
        </w:rPr>
      </w:pPr>
    </w:p>
    <w:p w:rsidR="00E01201" w:rsidRPr="00190B8D" w:rsidRDefault="00E01201" w:rsidP="00190B8D">
      <w:pPr>
        <w:numPr>
          <w:ilvl w:val="0"/>
          <w:numId w:val="4"/>
        </w:numPr>
        <w:tabs>
          <w:tab w:val="clear" w:pos="360"/>
        </w:tabs>
        <w:ind w:left="426" w:hanging="426"/>
        <w:jc w:val="both"/>
        <w:rPr>
          <w:rFonts w:ascii="Arial" w:hAnsi="Arial" w:cs="Arial"/>
          <w:sz w:val="22"/>
          <w:szCs w:val="22"/>
          <w:lang w:val="en-GB"/>
        </w:rPr>
      </w:pPr>
      <w:r w:rsidRPr="00190B8D">
        <w:rPr>
          <w:rFonts w:ascii="Arial" w:hAnsi="Arial" w:cs="Arial"/>
          <w:sz w:val="22"/>
          <w:szCs w:val="22"/>
          <w:lang w:val="en-GB"/>
        </w:rPr>
        <w:t>The Faculty of Regional Development and International Studies:</w:t>
      </w:r>
    </w:p>
    <w:p w:rsidR="00E01201" w:rsidRPr="00190B8D" w:rsidRDefault="00E01201" w:rsidP="00190B8D">
      <w:pPr>
        <w:numPr>
          <w:ilvl w:val="1"/>
          <w:numId w:val="4"/>
        </w:numPr>
        <w:ind w:left="709"/>
        <w:jc w:val="both"/>
        <w:rPr>
          <w:rFonts w:ascii="Arial" w:hAnsi="Arial" w:cs="Arial"/>
          <w:sz w:val="22"/>
          <w:szCs w:val="22"/>
          <w:lang w:val="en-GB"/>
        </w:rPr>
      </w:pPr>
      <w:r w:rsidRPr="00190B8D">
        <w:rPr>
          <w:rFonts w:ascii="Arial" w:hAnsi="Arial" w:cs="Arial"/>
          <w:sz w:val="22"/>
          <w:szCs w:val="22"/>
          <w:lang w:val="en-GB"/>
        </w:rPr>
        <w:t>ensure</w:t>
      </w:r>
      <w:r>
        <w:rPr>
          <w:rFonts w:ascii="Arial" w:hAnsi="Arial" w:cs="Arial"/>
          <w:sz w:val="22"/>
          <w:szCs w:val="22"/>
          <w:lang w:val="en-GB"/>
        </w:rPr>
        <w:t>s</w:t>
      </w:r>
      <w:r w:rsidRPr="00190B8D">
        <w:rPr>
          <w:rFonts w:ascii="Arial" w:hAnsi="Arial" w:cs="Arial"/>
          <w:sz w:val="22"/>
          <w:szCs w:val="22"/>
          <w:lang w:val="en-GB"/>
        </w:rPr>
        <w:t xml:space="preserve"> the organization and methodological guidance of the training</w:t>
      </w:r>
      <w:r>
        <w:rPr>
          <w:rFonts w:ascii="Arial" w:hAnsi="Arial" w:cs="Arial"/>
          <w:sz w:val="22"/>
          <w:szCs w:val="22"/>
          <w:lang w:val="en-GB"/>
        </w:rPr>
        <w:t>,</w:t>
      </w:r>
    </w:p>
    <w:p w:rsidR="00E01201" w:rsidRPr="00190B8D" w:rsidRDefault="00E01201" w:rsidP="00190B8D">
      <w:pPr>
        <w:numPr>
          <w:ilvl w:val="1"/>
          <w:numId w:val="4"/>
        </w:numPr>
        <w:ind w:left="709"/>
        <w:jc w:val="both"/>
        <w:rPr>
          <w:rFonts w:ascii="Arial" w:hAnsi="Arial" w:cs="Arial"/>
          <w:sz w:val="22"/>
          <w:szCs w:val="22"/>
          <w:lang w:val="en-GB"/>
        </w:rPr>
      </w:pPr>
      <w:r w:rsidRPr="00190B8D">
        <w:rPr>
          <w:rFonts w:ascii="Arial" w:hAnsi="Arial" w:cs="Arial"/>
          <w:sz w:val="22"/>
          <w:szCs w:val="22"/>
          <w:lang w:val="en-GB"/>
        </w:rPr>
        <w:t>check</w:t>
      </w:r>
      <w:r>
        <w:rPr>
          <w:rFonts w:ascii="Arial" w:hAnsi="Arial" w:cs="Arial"/>
          <w:sz w:val="22"/>
          <w:szCs w:val="22"/>
          <w:lang w:val="en-GB"/>
        </w:rPr>
        <w:t>s</w:t>
      </w:r>
      <w:r w:rsidRPr="00190B8D">
        <w:rPr>
          <w:rFonts w:ascii="Arial" w:hAnsi="Arial" w:cs="Arial"/>
          <w:sz w:val="22"/>
          <w:szCs w:val="22"/>
          <w:lang w:val="en-GB"/>
        </w:rPr>
        <w:t xml:space="preserve"> the performance of the contract and ensure</w:t>
      </w:r>
      <w:r>
        <w:rPr>
          <w:rFonts w:ascii="Arial" w:hAnsi="Arial" w:cs="Arial"/>
          <w:sz w:val="22"/>
          <w:szCs w:val="22"/>
          <w:lang w:val="en-GB"/>
        </w:rPr>
        <w:t>s</w:t>
      </w:r>
      <w:r w:rsidRPr="00190B8D">
        <w:rPr>
          <w:rFonts w:ascii="Arial" w:hAnsi="Arial" w:cs="Arial"/>
          <w:sz w:val="22"/>
          <w:szCs w:val="22"/>
          <w:lang w:val="en-GB"/>
        </w:rPr>
        <w:t xml:space="preserve"> the </w:t>
      </w:r>
      <w:r>
        <w:rPr>
          <w:rFonts w:ascii="Arial" w:hAnsi="Arial" w:cs="Arial"/>
          <w:sz w:val="22"/>
          <w:szCs w:val="22"/>
          <w:lang w:val="en-GB"/>
        </w:rPr>
        <w:t>settlement</w:t>
      </w:r>
      <w:r w:rsidRPr="00190B8D">
        <w:rPr>
          <w:rFonts w:ascii="Arial" w:hAnsi="Arial" w:cs="Arial"/>
          <w:sz w:val="22"/>
          <w:szCs w:val="22"/>
          <w:lang w:val="en-GB"/>
        </w:rPr>
        <w:t xml:space="preserve"> of</w:t>
      </w:r>
      <w:r w:rsidR="00B2713D">
        <w:rPr>
          <w:rFonts w:ascii="Arial" w:hAnsi="Arial" w:cs="Arial"/>
          <w:sz w:val="22"/>
          <w:szCs w:val="22"/>
          <w:lang w:val="en-GB"/>
        </w:rPr>
        <w:t xml:space="preserve"> any</w:t>
      </w:r>
      <w:r>
        <w:rPr>
          <w:rFonts w:ascii="Arial" w:hAnsi="Arial" w:cs="Arial"/>
          <w:sz w:val="22"/>
          <w:szCs w:val="22"/>
          <w:lang w:val="en-GB"/>
        </w:rPr>
        <w:t xml:space="preserve"> </w:t>
      </w:r>
      <w:r w:rsidRPr="00190B8D">
        <w:rPr>
          <w:rFonts w:ascii="Arial" w:hAnsi="Arial" w:cs="Arial"/>
          <w:sz w:val="22"/>
          <w:szCs w:val="22"/>
          <w:lang w:val="en-GB"/>
        </w:rPr>
        <w:t>objections</w:t>
      </w:r>
      <w:r>
        <w:rPr>
          <w:rFonts w:ascii="Arial" w:hAnsi="Arial" w:cs="Arial"/>
          <w:sz w:val="22"/>
          <w:szCs w:val="22"/>
          <w:lang w:val="en-GB"/>
        </w:rPr>
        <w:t>.</w:t>
      </w:r>
      <w:r w:rsidRPr="00190B8D">
        <w:rPr>
          <w:rFonts w:ascii="Arial" w:hAnsi="Arial" w:cs="Arial"/>
          <w:sz w:val="22"/>
          <w:szCs w:val="22"/>
          <w:lang w:val="en-GB"/>
        </w:rPr>
        <w:t xml:space="preserve"> </w:t>
      </w:r>
    </w:p>
    <w:p w:rsidR="00E01201" w:rsidRPr="00190B8D" w:rsidRDefault="00E01201" w:rsidP="00190B8D">
      <w:pPr>
        <w:numPr>
          <w:ilvl w:val="0"/>
          <w:numId w:val="4"/>
        </w:numPr>
        <w:jc w:val="both"/>
        <w:rPr>
          <w:rFonts w:ascii="Arial" w:hAnsi="Arial" w:cs="Arial"/>
          <w:sz w:val="22"/>
          <w:szCs w:val="22"/>
          <w:lang w:val="en-GB"/>
        </w:rPr>
      </w:pPr>
      <w:r>
        <w:rPr>
          <w:rFonts w:ascii="Arial" w:hAnsi="Arial" w:cs="Arial"/>
          <w:sz w:val="22"/>
          <w:szCs w:val="22"/>
          <w:lang w:val="en-GB"/>
        </w:rPr>
        <w:t>The e</w:t>
      </w:r>
      <w:r w:rsidRPr="00190B8D">
        <w:rPr>
          <w:rFonts w:ascii="Arial" w:hAnsi="Arial" w:cs="Arial"/>
          <w:sz w:val="22"/>
          <w:szCs w:val="22"/>
          <w:lang w:val="en-GB"/>
        </w:rPr>
        <w:t>mployer</w:t>
      </w:r>
    </w:p>
    <w:p w:rsidR="00E01201" w:rsidRPr="00190B8D" w:rsidRDefault="00E01201" w:rsidP="00190B8D">
      <w:pPr>
        <w:numPr>
          <w:ilvl w:val="1"/>
          <w:numId w:val="4"/>
        </w:numPr>
        <w:spacing w:after="120"/>
        <w:ind w:left="709"/>
        <w:jc w:val="both"/>
        <w:rPr>
          <w:rFonts w:ascii="Arial" w:hAnsi="Arial" w:cs="Arial"/>
          <w:sz w:val="22"/>
          <w:szCs w:val="22"/>
          <w:lang w:val="en-GB"/>
        </w:rPr>
      </w:pPr>
      <w:r w:rsidRPr="00190B8D">
        <w:rPr>
          <w:rFonts w:ascii="Arial" w:hAnsi="Arial" w:cs="Arial"/>
          <w:sz w:val="22"/>
          <w:szCs w:val="22"/>
          <w:lang w:val="en-GB"/>
        </w:rPr>
        <w:t>enables the student to carry out the training in the agreed period so that the student has the opportunity to become familiar with the operation of the company in individual sections, taking into account the content of the training,</w:t>
      </w:r>
    </w:p>
    <w:p w:rsidR="00E01201" w:rsidRPr="00190B8D" w:rsidRDefault="00E01201" w:rsidP="00190B8D">
      <w:pPr>
        <w:numPr>
          <w:ilvl w:val="1"/>
          <w:numId w:val="4"/>
        </w:numPr>
        <w:spacing w:after="120"/>
        <w:ind w:left="709"/>
        <w:rPr>
          <w:rFonts w:ascii="Arial" w:hAnsi="Arial" w:cs="Arial"/>
          <w:sz w:val="22"/>
          <w:szCs w:val="22"/>
          <w:lang w:val="en-GB"/>
        </w:rPr>
      </w:pPr>
      <w:r w:rsidRPr="00190B8D">
        <w:rPr>
          <w:rFonts w:ascii="Arial" w:hAnsi="Arial" w:cs="Arial"/>
          <w:sz w:val="22"/>
          <w:szCs w:val="22"/>
          <w:lang w:val="en-GB"/>
        </w:rPr>
        <w:t>authorises the member of staff (name) …………………………………………………………………………</w:t>
      </w:r>
    </w:p>
    <w:p w:rsidR="00E01201" w:rsidRPr="00190B8D" w:rsidRDefault="00E01201" w:rsidP="00B2713D">
      <w:pPr>
        <w:spacing w:after="120"/>
        <w:ind w:firstLine="708"/>
        <w:rPr>
          <w:rFonts w:ascii="Arial" w:hAnsi="Arial" w:cs="Arial"/>
          <w:sz w:val="22"/>
          <w:szCs w:val="22"/>
          <w:lang w:val="en-GB"/>
        </w:rPr>
      </w:pPr>
      <w:r>
        <w:rPr>
          <w:rFonts w:ascii="Arial" w:hAnsi="Arial" w:cs="Arial"/>
          <w:sz w:val="22"/>
          <w:szCs w:val="22"/>
          <w:lang w:val="en-GB"/>
        </w:rPr>
        <w:t>d</w:t>
      </w:r>
      <w:r w:rsidRPr="00190B8D">
        <w:rPr>
          <w:rFonts w:ascii="Arial" w:hAnsi="Arial" w:cs="Arial"/>
          <w:sz w:val="22"/>
          <w:szCs w:val="22"/>
          <w:lang w:val="en-GB"/>
        </w:rPr>
        <w:t xml:space="preserve">epartment, post </w:t>
      </w:r>
    </w:p>
    <w:p w:rsidR="00E01201" w:rsidRPr="00190B8D" w:rsidRDefault="00E01201" w:rsidP="00B2713D">
      <w:pPr>
        <w:spacing w:after="120"/>
        <w:ind w:firstLine="708"/>
        <w:rPr>
          <w:rFonts w:ascii="Arial" w:hAnsi="Arial" w:cs="Arial"/>
          <w:sz w:val="22"/>
          <w:szCs w:val="22"/>
          <w:lang w:val="en-GB"/>
        </w:rPr>
      </w:pPr>
      <w:r w:rsidRPr="00190B8D">
        <w:rPr>
          <w:rFonts w:ascii="Arial" w:hAnsi="Arial" w:cs="Arial"/>
          <w:sz w:val="22"/>
          <w:szCs w:val="22"/>
          <w:lang w:val="en-GB"/>
        </w:rPr>
        <w:t>…………………………………………………………………</w:t>
      </w:r>
      <w:r w:rsidR="00B2713D">
        <w:rPr>
          <w:rFonts w:ascii="Arial" w:hAnsi="Arial" w:cs="Arial"/>
          <w:sz w:val="22"/>
          <w:szCs w:val="22"/>
          <w:lang w:val="en-GB"/>
        </w:rPr>
        <w:t>………</w:t>
      </w:r>
    </w:p>
    <w:p w:rsidR="00E01201" w:rsidRPr="00190B8D" w:rsidRDefault="00E01201" w:rsidP="00B2713D">
      <w:pPr>
        <w:ind w:firstLine="708"/>
        <w:rPr>
          <w:rFonts w:ascii="Arial" w:hAnsi="Arial" w:cs="Arial"/>
          <w:sz w:val="22"/>
          <w:szCs w:val="22"/>
          <w:lang w:val="en-GB"/>
        </w:rPr>
      </w:pPr>
      <w:r w:rsidRPr="00190B8D">
        <w:rPr>
          <w:rFonts w:ascii="Arial" w:hAnsi="Arial" w:cs="Arial"/>
          <w:sz w:val="22"/>
          <w:szCs w:val="22"/>
          <w:lang w:val="en-GB"/>
        </w:rPr>
        <w:lastRenderedPageBreak/>
        <w:t>to m</w:t>
      </w:r>
      <w:r w:rsidR="00B2713D">
        <w:rPr>
          <w:rFonts w:ascii="Arial" w:hAnsi="Arial" w:cs="Arial"/>
          <w:sz w:val="22"/>
          <w:szCs w:val="22"/>
          <w:lang w:val="en-GB"/>
        </w:rPr>
        <w:t>ethodologically</w:t>
      </w:r>
      <w:r w:rsidRPr="00190B8D">
        <w:rPr>
          <w:rFonts w:ascii="Arial" w:hAnsi="Arial" w:cs="Arial"/>
          <w:sz w:val="22"/>
          <w:szCs w:val="22"/>
          <w:lang w:val="en-GB"/>
        </w:rPr>
        <w:t xml:space="preserve"> guide the student during the training</w:t>
      </w:r>
      <w:r>
        <w:rPr>
          <w:rFonts w:ascii="Arial" w:hAnsi="Arial" w:cs="Arial"/>
          <w:sz w:val="22"/>
          <w:szCs w:val="22"/>
          <w:lang w:val="en-GB"/>
        </w:rPr>
        <w:t>,</w:t>
      </w:r>
    </w:p>
    <w:p w:rsidR="00E01201" w:rsidRPr="00190B8D" w:rsidRDefault="00E01201" w:rsidP="00190B8D">
      <w:pPr>
        <w:numPr>
          <w:ilvl w:val="1"/>
          <w:numId w:val="4"/>
        </w:numPr>
        <w:ind w:left="709"/>
        <w:jc w:val="both"/>
        <w:rPr>
          <w:rFonts w:ascii="Arial" w:hAnsi="Arial" w:cs="Arial"/>
          <w:sz w:val="22"/>
          <w:szCs w:val="22"/>
          <w:lang w:val="en-GB"/>
        </w:rPr>
      </w:pPr>
      <w:r w:rsidRPr="00190B8D">
        <w:rPr>
          <w:rFonts w:ascii="Arial" w:hAnsi="Arial" w:cs="Arial"/>
          <w:sz w:val="22"/>
          <w:szCs w:val="22"/>
          <w:lang w:val="en-GB"/>
        </w:rPr>
        <w:t>acquaints the student with organizational rules and other regulations,</w:t>
      </w:r>
    </w:p>
    <w:p w:rsidR="00E01201" w:rsidRPr="00190B8D" w:rsidRDefault="00E01201" w:rsidP="00190B8D">
      <w:pPr>
        <w:numPr>
          <w:ilvl w:val="1"/>
          <w:numId w:val="4"/>
        </w:numPr>
        <w:ind w:left="709"/>
        <w:jc w:val="both"/>
        <w:rPr>
          <w:rFonts w:ascii="Arial" w:hAnsi="Arial" w:cs="Arial"/>
          <w:sz w:val="22"/>
          <w:szCs w:val="22"/>
          <w:lang w:val="en-GB"/>
        </w:rPr>
      </w:pPr>
      <w:r w:rsidRPr="00190B8D">
        <w:rPr>
          <w:rFonts w:ascii="Arial" w:hAnsi="Arial" w:cs="Arial"/>
          <w:sz w:val="22"/>
          <w:szCs w:val="22"/>
          <w:lang w:val="en-GB"/>
        </w:rPr>
        <w:t>ensures that the student is trained in safety regulations and health protection at work. If an accident occurs, an “Accident</w:t>
      </w:r>
      <w:r w:rsidR="00B2713D">
        <w:rPr>
          <w:rFonts w:ascii="Arial" w:hAnsi="Arial" w:cs="Arial"/>
          <w:sz w:val="22"/>
          <w:szCs w:val="22"/>
          <w:lang w:val="en-GB"/>
        </w:rPr>
        <w:t xml:space="preserve"> </w:t>
      </w:r>
      <w:r w:rsidR="00B2713D" w:rsidRPr="00190B8D">
        <w:rPr>
          <w:rFonts w:ascii="Arial" w:hAnsi="Arial" w:cs="Arial"/>
          <w:sz w:val="22"/>
          <w:szCs w:val="22"/>
          <w:lang w:val="en-GB"/>
        </w:rPr>
        <w:t>Record</w:t>
      </w:r>
      <w:r w:rsidR="00B2713D">
        <w:rPr>
          <w:rFonts w:ascii="Arial" w:hAnsi="Arial" w:cs="Arial"/>
          <w:sz w:val="22"/>
          <w:szCs w:val="22"/>
          <w:lang w:val="en-GB"/>
        </w:rPr>
        <w:t>” will</w:t>
      </w:r>
      <w:r w:rsidR="00B2713D" w:rsidRPr="00190B8D">
        <w:rPr>
          <w:rFonts w:ascii="Arial" w:hAnsi="Arial" w:cs="Arial"/>
          <w:sz w:val="22"/>
          <w:szCs w:val="22"/>
          <w:lang w:val="en-GB"/>
        </w:rPr>
        <w:t xml:space="preserve"> </w:t>
      </w:r>
      <w:r w:rsidRPr="00190B8D">
        <w:rPr>
          <w:rFonts w:ascii="Arial" w:hAnsi="Arial" w:cs="Arial"/>
          <w:sz w:val="22"/>
          <w:szCs w:val="22"/>
          <w:lang w:val="en-GB"/>
        </w:rPr>
        <w:t>be written in the organization and sent to the safety technician at MENDELU within three days of the accident,</w:t>
      </w:r>
    </w:p>
    <w:p w:rsidR="00E01201" w:rsidRPr="00190B8D" w:rsidRDefault="00E01201" w:rsidP="00190B8D">
      <w:pPr>
        <w:numPr>
          <w:ilvl w:val="1"/>
          <w:numId w:val="4"/>
        </w:numPr>
        <w:ind w:left="709"/>
        <w:jc w:val="both"/>
        <w:rPr>
          <w:rFonts w:ascii="Arial" w:hAnsi="Arial" w:cs="Arial"/>
          <w:sz w:val="22"/>
          <w:szCs w:val="22"/>
          <w:lang w:val="en-GB"/>
        </w:rPr>
      </w:pPr>
      <w:r w:rsidRPr="00190B8D">
        <w:rPr>
          <w:rFonts w:ascii="Arial" w:hAnsi="Arial" w:cs="Arial"/>
          <w:sz w:val="22"/>
          <w:szCs w:val="22"/>
          <w:lang w:val="en-GB"/>
        </w:rPr>
        <w:t>allows the student to enjoy social and other benefits</w:t>
      </w:r>
      <w:r w:rsidR="00B2713D">
        <w:rPr>
          <w:rFonts w:ascii="Arial" w:hAnsi="Arial" w:cs="Arial"/>
          <w:sz w:val="22"/>
          <w:szCs w:val="22"/>
          <w:lang w:val="en-GB"/>
        </w:rPr>
        <w:t xml:space="preserve"> in the same way as</w:t>
      </w:r>
      <w:r w:rsidRPr="00190B8D">
        <w:rPr>
          <w:rFonts w:ascii="Arial" w:hAnsi="Arial" w:cs="Arial"/>
          <w:sz w:val="22"/>
          <w:szCs w:val="22"/>
          <w:lang w:val="en-GB"/>
        </w:rPr>
        <w:t xml:space="preserve"> the permanent staff (meals, accommodation)</w:t>
      </w:r>
      <w:r>
        <w:rPr>
          <w:rFonts w:ascii="Arial" w:hAnsi="Arial" w:cs="Arial"/>
          <w:sz w:val="22"/>
          <w:szCs w:val="22"/>
          <w:lang w:val="en-GB"/>
        </w:rPr>
        <w:t>,</w:t>
      </w:r>
    </w:p>
    <w:p w:rsidR="00E01201" w:rsidRPr="00190B8D" w:rsidRDefault="00E01201" w:rsidP="00190B8D">
      <w:pPr>
        <w:numPr>
          <w:ilvl w:val="1"/>
          <w:numId w:val="4"/>
        </w:numPr>
        <w:rPr>
          <w:rFonts w:ascii="Arial" w:hAnsi="Arial" w:cs="Arial"/>
          <w:sz w:val="22"/>
          <w:szCs w:val="22"/>
          <w:lang w:val="en-GB"/>
        </w:rPr>
      </w:pPr>
      <w:r w:rsidRPr="00190B8D">
        <w:rPr>
          <w:rFonts w:ascii="Arial" w:hAnsi="Arial" w:cs="Arial"/>
          <w:sz w:val="22"/>
          <w:szCs w:val="22"/>
          <w:lang w:val="en-GB"/>
        </w:rPr>
        <w:t>at the</w:t>
      </w:r>
      <w:r>
        <w:rPr>
          <w:rFonts w:ascii="Arial" w:hAnsi="Arial" w:cs="Arial"/>
          <w:sz w:val="22"/>
          <w:szCs w:val="22"/>
          <w:lang w:val="en-GB"/>
        </w:rPr>
        <w:t xml:space="preserve"> completion</w:t>
      </w:r>
      <w:r w:rsidRPr="00190B8D">
        <w:rPr>
          <w:rFonts w:ascii="Arial" w:hAnsi="Arial" w:cs="Arial"/>
          <w:sz w:val="22"/>
          <w:szCs w:val="22"/>
          <w:lang w:val="en-GB"/>
        </w:rPr>
        <w:t xml:space="preserve"> of the training he/she submits to the student a signed “</w:t>
      </w:r>
      <w:r w:rsidR="00B2713D">
        <w:rPr>
          <w:rFonts w:ascii="Arial" w:hAnsi="Arial" w:cs="Arial"/>
          <w:sz w:val="22"/>
          <w:szCs w:val="22"/>
          <w:lang w:val="en-GB"/>
        </w:rPr>
        <w:t>Student’s</w:t>
      </w:r>
      <w:r w:rsidRPr="00190B8D">
        <w:rPr>
          <w:rFonts w:ascii="Arial" w:hAnsi="Arial" w:cs="Arial"/>
          <w:sz w:val="22"/>
          <w:szCs w:val="22"/>
          <w:lang w:val="en-GB"/>
        </w:rPr>
        <w:t xml:space="preserve"> </w:t>
      </w:r>
      <w:r>
        <w:rPr>
          <w:rFonts w:ascii="Arial" w:hAnsi="Arial" w:cs="Arial"/>
          <w:sz w:val="22"/>
          <w:szCs w:val="22"/>
          <w:lang w:val="en-GB"/>
        </w:rPr>
        <w:t>T</w:t>
      </w:r>
      <w:r w:rsidRPr="00190B8D">
        <w:rPr>
          <w:rFonts w:ascii="Arial" w:hAnsi="Arial" w:cs="Arial"/>
          <w:sz w:val="22"/>
          <w:szCs w:val="22"/>
          <w:lang w:val="en-GB"/>
        </w:rPr>
        <w:t>raining Assessment" (from the Trainings Portal or in another agreed manner), where he/she draws up a brief assessment of the student, which serves as a basis for the recognition of the training.</w:t>
      </w:r>
    </w:p>
    <w:p w:rsidR="00E01201" w:rsidRPr="00190B8D" w:rsidRDefault="00E01201" w:rsidP="00190B8D">
      <w:pPr>
        <w:numPr>
          <w:ilvl w:val="1"/>
          <w:numId w:val="4"/>
        </w:numPr>
        <w:ind w:left="709"/>
        <w:jc w:val="both"/>
        <w:rPr>
          <w:rFonts w:ascii="Arial" w:hAnsi="Arial" w:cs="Arial"/>
          <w:sz w:val="22"/>
          <w:szCs w:val="22"/>
          <w:lang w:val="en-GB"/>
        </w:rPr>
      </w:pPr>
      <w:r w:rsidRPr="00190B8D">
        <w:rPr>
          <w:rFonts w:ascii="Arial" w:hAnsi="Arial" w:cs="Arial"/>
          <w:sz w:val="22"/>
          <w:szCs w:val="22"/>
          <w:lang w:val="en-GB"/>
        </w:rPr>
        <w:t>If any shortcomings in connection with the training are identified during the practice, the representative of the employer is obliged to notify the faculty about them without delay.</w:t>
      </w:r>
    </w:p>
    <w:p w:rsidR="00E01201" w:rsidRPr="00190B8D" w:rsidRDefault="00E01201" w:rsidP="00190B8D">
      <w:pPr>
        <w:numPr>
          <w:ilvl w:val="0"/>
          <w:numId w:val="4"/>
        </w:numPr>
        <w:jc w:val="both"/>
        <w:rPr>
          <w:rFonts w:ascii="Arial" w:hAnsi="Arial" w:cs="Arial"/>
          <w:sz w:val="22"/>
          <w:szCs w:val="22"/>
          <w:lang w:val="en-GB"/>
        </w:rPr>
      </w:pPr>
      <w:r w:rsidRPr="00190B8D">
        <w:rPr>
          <w:rFonts w:ascii="Arial" w:hAnsi="Arial" w:cs="Arial"/>
          <w:sz w:val="22"/>
          <w:szCs w:val="22"/>
          <w:lang w:val="en-GB"/>
        </w:rPr>
        <w:t>The student:</w:t>
      </w:r>
    </w:p>
    <w:p w:rsidR="00E01201" w:rsidRPr="00190B8D" w:rsidRDefault="00E01201" w:rsidP="00190B8D">
      <w:pPr>
        <w:numPr>
          <w:ilvl w:val="0"/>
          <w:numId w:val="5"/>
        </w:numPr>
        <w:jc w:val="both"/>
        <w:rPr>
          <w:rFonts w:ascii="Arial" w:hAnsi="Arial" w:cs="Arial"/>
          <w:sz w:val="22"/>
          <w:szCs w:val="22"/>
          <w:lang w:val="en-GB"/>
        </w:rPr>
      </w:pPr>
      <w:r w:rsidRPr="00190B8D">
        <w:rPr>
          <w:rFonts w:ascii="Arial" w:hAnsi="Arial" w:cs="Arial"/>
          <w:sz w:val="22"/>
          <w:szCs w:val="22"/>
          <w:lang w:val="en-GB"/>
        </w:rPr>
        <w:t>is fully involved in the working process and follows the instructions of the training supervisor</w:t>
      </w:r>
      <w:r>
        <w:rPr>
          <w:rFonts w:ascii="Arial" w:hAnsi="Arial" w:cs="Arial"/>
          <w:sz w:val="22"/>
          <w:szCs w:val="22"/>
          <w:lang w:val="en-GB"/>
        </w:rPr>
        <w:t>,</w:t>
      </w:r>
    </w:p>
    <w:p w:rsidR="00E01201" w:rsidRPr="00190B8D" w:rsidRDefault="00E01201" w:rsidP="00190B8D">
      <w:pPr>
        <w:numPr>
          <w:ilvl w:val="0"/>
          <w:numId w:val="5"/>
        </w:numPr>
        <w:jc w:val="both"/>
        <w:rPr>
          <w:rFonts w:ascii="Arial" w:hAnsi="Arial" w:cs="Arial"/>
          <w:sz w:val="22"/>
          <w:szCs w:val="22"/>
          <w:lang w:val="en-GB"/>
        </w:rPr>
      </w:pPr>
      <w:r w:rsidRPr="00190B8D">
        <w:rPr>
          <w:rFonts w:ascii="Arial" w:hAnsi="Arial" w:cs="Arial"/>
          <w:sz w:val="22"/>
          <w:szCs w:val="22"/>
          <w:lang w:val="en-GB"/>
        </w:rPr>
        <w:t>remains in the workplace during the whole training period and leaves it only with the consent of the head of the workplace,</w:t>
      </w:r>
    </w:p>
    <w:p w:rsidR="00E01201" w:rsidRPr="00190B8D" w:rsidRDefault="00E01201" w:rsidP="00190B8D">
      <w:pPr>
        <w:numPr>
          <w:ilvl w:val="0"/>
          <w:numId w:val="5"/>
        </w:numPr>
        <w:jc w:val="both"/>
        <w:rPr>
          <w:rFonts w:ascii="Arial" w:hAnsi="Arial" w:cs="Arial"/>
          <w:sz w:val="22"/>
          <w:szCs w:val="22"/>
          <w:lang w:val="en-GB"/>
        </w:rPr>
      </w:pPr>
      <w:r w:rsidRPr="00190B8D">
        <w:rPr>
          <w:rFonts w:ascii="Arial" w:hAnsi="Arial" w:cs="Arial"/>
          <w:sz w:val="22"/>
          <w:szCs w:val="22"/>
          <w:lang w:val="en-GB"/>
        </w:rPr>
        <w:t>compl</w:t>
      </w:r>
      <w:r>
        <w:rPr>
          <w:rFonts w:ascii="Arial" w:hAnsi="Arial" w:cs="Arial"/>
          <w:sz w:val="22"/>
          <w:szCs w:val="22"/>
          <w:lang w:val="en-GB"/>
        </w:rPr>
        <w:t>ies</w:t>
      </w:r>
      <w:r w:rsidRPr="00190B8D">
        <w:rPr>
          <w:rFonts w:ascii="Arial" w:hAnsi="Arial" w:cs="Arial"/>
          <w:sz w:val="22"/>
          <w:szCs w:val="22"/>
          <w:lang w:val="en-GB"/>
        </w:rPr>
        <w:t xml:space="preserve"> with the working rules of the organization and the legal and safety provisions applicable to him/her;</w:t>
      </w:r>
    </w:p>
    <w:p w:rsidR="00E01201" w:rsidRPr="00190B8D" w:rsidRDefault="00E01201" w:rsidP="00190B8D">
      <w:pPr>
        <w:numPr>
          <w:ilvl w:val="0"/>
          <w:numId w:val="5"/>
        </w:numPr>
        <w:jc w:val="both"/>
        <w:rPr>
          <w:rFonts w:ascii="Arial" w:hAnsi="Arial" w:cs="Arial"/>
          <w:sz w:val="22"/>
          <w:szCs w:val="22"/>
          <w:lang w:val="en-GB"/>
        </w:rPr>
      </w:pPr>
      <w:r w:rsidRPr="00190B8D">
        <w:rPr>
          <w:rFonts w:ascii="Arial" w:hAnsi="Arial" w:cs="Arial"/>
          <w:sz w:val="22"/>
          <w:szCs w:val="22"/>
          <w:lang w:val="en-GB"/>
        </w:rPr>
        <w:t>according to the conditions of the faculty, he/she submits the "</w:t>
      </w:r>
      <w:r w:rsidRPr="00E01201">
        <w:rPr>
          <w:rFonts w:ascii="Arial" w:hAnsi="Arial" w:cs="Arial"/>
          <w:b/>
          <w:bCs/>
          <w:sz w:val="22"/>
          <w:szCs w:val="22"/>
          <w:lang w:val="en-GB"/>
        </w:rPr>
        <w:t>Report on Practical Training"</w:t>
      </w:r>
      <w:r w:rsidRPr="00190B8D">
        <w:rPr>
          <w:rFonts w:ascii="Arial" w:hAnsi="Arial" w:cs="Arial"/>
          <w:sz w:val="22"/>
          <w:szCs w:val="22"/>
          <w:lang w:val="en-GB"/>
        </w:rPr>
        <w:t xml:space="preserve"> together with</w:t>
      </w:r>
      <w:r>
        <w:rPr>
          <w:rFonts w:ascii="Arial" w:hAnsi="Arial" w:cs="Arial"/>
          <w:sz w:val="22"/>
          <w:szCs w:val="22"/>
          <w:lang w:val="en-GB"/>
        </w:rPr>
        <w:t xml:space="preserve"> the</w:t>
      </w:r>
      <w:r w:rsidRPr="00190B8D">
        <w:rPr>
          <w:rFonts w:ascii="Arial" w:hAnsi="Arial" w:cs="Arial"/>
          <w:sz w:val="22"/>
          <w:szCs w:val="22"/>
          <w:lang w:val="en-GB"/>
        </w:rPr>
        <w:t xml:space="preserve"> </w:t>
      </w:r>
      <w:r w:rsidRPr="00E01201">
        <w:rPr>
          <w:rFonts w:ascii="Arial" w:hAnsi="Arial" w:cs="Arial"/>
          <w:b/>
          <w:bCs/>
          <w:sz w:val="22"/>
          <w:szCs w:val="22"/>
          <w:lang w:val="en-GB"/>
        </w:rPr>
        <w:t>"Student’s Training Assessment"</w:t>
      </w:r>
      <w:r w:rsidRPr="00190B8D">
        <w:rPr>
          <w:rFonts w:ascii="Arial" w:hAnsi="Arial" w:cs="Arial"/>
          <w:sz w:val="22"/>
          <w:szCs w:val="22"/>
          <w:lang w:val="en-GB"/>
        </w:rPr>
        <w:t xml:space="preserve"> no later than 1 month after the completion of the training.</w:t>
      </w:r>
    </w:p>
    <w:p w:rsidR="00E01201" w:rsidRPr="00190B8D" w:rsidRDefault="00E01201" w:rsidP="00190B8D">
      <w:pPr>
        <w:rPr>
          <w:rFonts w:ascii="Arial" w:hAnsi="Arial" w:cs="Arial"/>
          <w:sz w:val="22"/>
          <w:szCs w:val="22"/>
          <w:lang w:val="en-GB"/>
        </w:rPr>
      </w:pPr>
    </w:p>
    <w:p w:rsidR="00E01201" w:rsidRPr="00190B8D" w:rsidRDefault="00E01201" w:rsidP="00190B8D">
      <w:pPr>
        <w:jc w:val="center"/>
        <w:rPr>
          <w:rFonts w:ascii="Arial" w:hAnsi="Arial" w:cs="Arial"/>
          <w:b/>
          <w:sz w:val="22"/>
          <w:szCs w:val="22"/>
          <w:lang w:val="en-GB"/>
        </w:rPr>
      </w:pPr>
      <w:r w:rsidRPr="00190B8D">
        <w:rPr>
          <w:rFonts w:ascii="Arial" w:hAnsi="Arial" w:cs="Arial"/>
          <w:b/>
          <w:sz w:val="22"/>
          <w:szCs w:val="22"/>
          <w:lang w:val="en-GB"/>
        </w:rPr>
        <w:t>IV. Final Provisions</w:t>
      </w:r>
    </w:p>
    <w:p w:rsidR="00E01201" w:rsidRPr="00190B8D" w:rsidRDefault="00E01201" w:rsidP="00190B8D">
      <w:pPr>
        <w:rPr>
          <w:rFonts w:ascii="Arial" w:hAnsi="Arial" w:cs="Arial"/>
          <w:sz w:val="22"/>
          <w:szCs w:val="22"/>
          <w:lang w:val="en-GB"/>
        </w:rPr>
      </w:pPr>
    </w:p>
    <w:p w:rsidR="00E01201" w:rsidRPr="00190B8D" w:rsidRDefault="00E01201" w:rsidP="00190B8D">
      <w:pPr>
        <w:pStyle w:val="Default"/>
        <w:numPr>
          <w:ilvl w:val="0"/>
          <w:numId w:val="13"/>
        </w:numPr>
        <w:spacing w:line="360" w:lineRule="auto"/>
        <w:jc w:val="both"/>
        <w:rPr>
          <w:rFonts w:ascii="Arial" w:hAnsi="Arial" w:cs="Arial"/>
          <w:color w:val="auto"/>
          <w:sz w:val="22"/>
          <w:szCs w:val="22"/>
          <w:lang w:val="en-GB"/>
        </w:rPr>
      </w:pPr>
      <w:r w:rsidRPr="00190B8D">
        <w:rPr>
          <w:rFonts w:ascii="Arial" w:hAnsi="Arial" w:cs="Arial"/>
          <w:color w:val="auto"/>
          <w:sz w:val="22"/>
          <w:szCs w:val="22"/>
          <w:lang w:val="en-GB"/>
        </w:rPr>
        <w:t xml:space="preserve">The </w:t>
      </w:r>
      <w:r>
        <w:rPr>
          <w:rFonts w:ascii="Arial" w:hAnsi="Arial" w:cs="Arial"/>
          <w:color w:val="auto"/>
          <w:sz w:val="22"/>
          <w:szCs w:val="22"/>
          <w:lang w:val="en-GB"/>
        </w:rPr>
        <w:t>c</w:t>
      </w:r>
      <w:r w:rsidRPr="00190B8D">
        <w:rPr>
          <w:rFonts w:ascii="Arial" w:hAnsi="Arial" w:cs="Arial"/>
          <w:color w:val="auto"/>
          <w:sz w:val="22"/>
          <w:szCs w:val="22"/>
          <w:lang w:val="en-GB"/>
        </w:rPr>
        <w:t xml:space="preserve">ontract comes into effect on the date of signature by all parties and </w:t>
      </w:r>
      <w:r>
        <w:rPr>
          <w:rFonts w:ascii="Arial" w:hAnsi="Arial" w:cs="Arial"/>
          <w:color w:val="auto"/>
          <w:sz w:val="22"/>
          <w:szCs w:val="22"/>
          <w:lang w:val="en-GB"/>
        </w:rPr>
        <w:t>terminates</w:t>
      </w:r>
      <w:r w:rsidRPr="00190B8D">
        <w:rPr>
          <w:rFonts w:ascii="Arial" w:hAnsi="Arial" w:cs="Arial"/>
          <w:color w:val="auto"/>
          <w:sz w:val="22"/>
          <w:szCs w:val="22"/>
          <w:lang w:val="en-GB"/>
        </w:rPr>
        <w:t xml:space="preserve"> on the last day of the student's training, unless stated otherwise.</w:t>
      </w:r>
    </w:p>
    <w:p w:rsidR="00E01201" w:rsidRPr="00190B8D" w:rsidRDefault="00E01201" w:rsidP="00190B8D">
      <w:pPr>
        <w:pStyle w:val="Default"/>
        <w:numPr>
          <w:ilvl w:val="0"/>
          <w:numId w:val="13"/>
        </w:numPr>
        <w:spacing w:line="360" w:lineRule="auto"/>
        <w:jc w:val="both"/>
        <w:rPr>
          <w:rFonts w:ascii="Arial" w:hAnsi="Arial" w:cs="Arial"/>
          <w:color w:val="auto"/>
          <w:sz w:val="22"/>
          <w:szCs w:val="22"/>
          <w:lang w:val="en-GB"/>
        </w:rPr>
      </w:pPr>
      <w:r w:rsidRPr="00190B8D">
        <w:rPr>
          <w:rFonts w:ascii="Arial" w:hAnsi="Arial" w:cs="Arial"/>
          <w:color w:val="auto"/>
          <w:sz w:val="22"/>
          <w:szCs w:val="22"/>
          <w:lang w:val="en-GB"/>
        </w:rPr>
        <w:t>The contract may be cancelled in the event of a serious breach by one of the parties.</w:t>
      </w:r>
    </w:p>
    <w:p w:rsidR="00E01201" w:rsidRPr="00190B8D" w:rsidRDefault="00E01201" w:rsidP="00190B8D">
      <w:pPr>
        <w:pStyle w:val="Default"/>
        <w:numPr>
          <w:ilvl w:val="0"/>
          <w:numId w:val="13"/>
        </w:numPr>
        <w:spacing w:line="360" w:lineRule="auto"/>
        <w:jc w:val="both"/>
        <w:rPr>
          <w:rFonts w:ascii="Arial" w:hAnsi="Arial" w:cs="Arial"/>
          <w:color w:val="auto"/>
          <w:sz w:val="22"/>
          <w:szCs w:val="22"/>
          <w:lang w:val="en-GB"/>
        </w:rPr>
      </w:pPr>
      <w:r w:rsidRPr="00190B8D">
        <w:rPr>
          <w:rFonts w:ascii="Arial" w:hAnsi="Arial" w:cs="Arial"/>
          <w:color w:val="auto"/>
          <w:sz w:val="22"/>
          <w:szCs w:val="22"/>
          <w:lang w:val="en-GB"/>
        </w:rPr>
        <w:t>The contract is drawn up in three copies, one for each of the contracting parties.</w:t>
      </w:r>
    </w:p>
    <w:p w:rsidR="001002A5" w:rsidRDefault="001002A5" w:rsidP="001002A5">
      <w:pPr>
        <w:pStyle w:val="Default"/>
        <w:spacing w:line="360" w:lineRule="auto"/>
        <w:ind w:left="360"/>
        <w:jc w:val="both"/>
        <w:rPr>
          <w:rFonts w:ascii="Arial" w:hAnsi="Arial" w:cs="Arial"/>
          <w:color w:val="auto"/>
          <w:sz w:val="22"/>
          <w:szCs w:val="22"/>
        </w:rPr>
      </w:pPr>
    </w:p>
    <w:p w:rsidR="001002A5" w:rsidRPr="00C21589" w:rsidRDefault="001002A5" w:rsidP="001002A5">
      <w:pPr>
        <w:pStyle w:val="Default"/>
        <w:spacing w:line="360" w:lineRule="auto"/>
        <w:ind w:left="360"/>
        <w:jc w:val="both"/>
        <w:rPr>
          <w:rFonts w:ascii="Arial" w:hAnsi="Arial" w:cs="Arial"/>
          <w:sz w:val="22"/>
          <w:szCs w:val="22"/>
        </w:rPr>
      </w:pPr>
    </w:p>
    <w:p w:rsidR="00A457AD" w:rsidRDefault="00A457AD">
      <w:pPr>
        <w:rPr>
          <w:rFonts w:ascii="Arial" w:hAnsi="Arial" w:cs="Arial"/>
          <w:sz w:val="22"/>
          <w:szCs w:val="22"/>
        </w:rPr>
      </w:pPr>
    </w:p>
    <w:p w:rsidR="001002A5" w:rsidRDefault="001002A5">
      <w:pPr>
        <w:rPr>
          <w:rFonts w:ascii="Arial" w:hAnsi="Arial" w:cs="Arial"/>
          <w:sz w:val="22"/>
          <w:szCs w:val="22"/>
        </w:rPr>
        <w:sectPr w:rsidR="001002A5" w:rsidSect="00824EC2">
          <w:headerReference w:type="default" r:id="rId7"/>
          <w:footerReference w:type="even" r:id="rId8"/>
          <w:footerReference w:type="default" r:id="rId9"/>
          <w:pgSz w:w="12240" w:h="15840"/>
          <w:pgMar w:top="857" w:right="1417" w:bottom="1135" w:left="1417" w:header="708" w:footer="708" w:gutter="0"/>
          <w:cols w:space="708"/>
          <w:noEndnote/>
        </w:sectPr>
      </w:pPr>
    </w:p>
    <w:p w:rsidR="001002A5" w:rsidRPr="000A4D5B" w:rsidRDefault="00A81331">
      <w:pPr>
        <w:rPr>
          <w:rFonts w:ascii="Arial" w:hAnsi="Arial" w:cs="Arial"/>
          <w:sz w:val="22"/>
          <w:szCs w:val="22"/>
          <w:lang w:val="en-GB"/>
        </w:rPr>
      </w:pPr>
      <w:r w:rsidRPr="000A4D5B">
        <w:rPr>
          <w:rFonts w:ascii="Arial" w:hAnsi="Arial" w:cs="Arial"/>
          <w:sz w:val="22"/>
          <w:szCs w:val="22"/>
          <w:lang w:val="en-GB"/>
        </w:rPr>
        <w:t>Date</w:t>
      </w:r>
      <w:r w:rsidR="001002A5" w:rsidRPr="000A4D5B">
        <w:rPr>
          <w:rFonts w:ascii="Arial" w:hAnsi="Arial" w:cs="Arial"/>
          <w:sz w:val="22"/>
          <w:szCs w:val="22"/>
          <w:lang w:val="en-GB"/>
        </w:rPr>
        <w:t>:</w:t>
      </w:r>
    </w:p>
    <w:p w:rsidR="001002A5" w:rsidRPr="000A4D5B" w:rsidRDefault="001002A5">
      <w:pPr>
        <w:rPr>
          <w:rFonts w:ascii="Arial" w:hAnsi="Arial" w:cs="Arial"/>
          <w:sz w:val="22"/>
          <w:szCs w:val="22"/>
          <w:lang w:val="en-GB"/>
        </w:rPr>
      </w:pPr>
    </w:p>
    <w:p w:rsidR="001002A5" w:rsidRPr="000A4D5B" w:rsidRDefault="001002A5">
      <w:pPr>
        <w:rPr>
          <w:rFonts w:ascii="Arial" w:hAnsi="Arial" w:cs="Arial"/>
          <w:sz w:val="22"/>
          <w:szCs w:val="22"/>
          <w:lang w:val="en-GB"/>
        </w:rPr>
      </w:pPr>
    </w:p>
    <w:p w:rsidR="004D7653" w:rsidRPr="000A4D5B" w:rsidRDefault="004D7653">
      <w:pPr>
        <w:rPr>
          <w:rFonts w:ascii="Arial" w:hAnsi="Arial" w:cs="Arial"/>
          <w:sz w:val="22"/>
          <w:szCs w:val="22"/>
          <w:lang w:val="en-GB"/>
        </w:rPr>
      </w:pPr>
    </w:p>
    <w:p w:rsidR="001002A5" w:rsidRPr="000A4D5B" w:rsidRDefault="001002A5">
      <w:pPr>
        <w:rPr>
          <w:rFonts w:ascii="Arial" w:hAnsi="Arial" w:cs="Arial"/>
          <w:sz w:val="22"/>
          <w:szCs w:val="22"/>
          <w:lang w:val="en-GB"/>
        </w:rPr>
      </w:pPr>
    </w:p>
    <w:p w:rsidR="001002A5" w:rsidRPr="000A4D5B" w:rsidRDefault="001002A5" w:rsidP="001002A5">
      <w:pPr>
        <w:jc w:val="center"/>
        <w:rPr>
          <w:rFonts w:ascii="Arial" w:hAnsi="Arial" w:cs="Arial"/>
          <w:sz w:val="22"/>
          <w:szCs w:val="22"/>
          <w:lang w:val="en-GB"/>
        </w:rPr>
      </w:pPr>
      <w:r w:rsidRPr="000A4D5B">
        <w:rPr>
          <w:rFonts w:ascii="Arial" w:hAnsi="Arial" w:cs="Arial"/>
          <w:sz w:val="22"/>
          <w:szCs w:val="22"/>
          <w:lang w:val="en-GB"/>
        </w:rPr>
        <w:t>………………………………</w:t>
      </w:r>
    </w:p>
    <w:p w:rsidR="001002A5" w:rsidRPr="000A4D5B" w:rsidRDefault="001002A5" w:rsidP="001002A5">
      <w:pPr>
        <w:jc w:val="center"/>
        <w:rPr>
          <w:rFonts w:ascii="Arial" w:hAnsi="Arial" w:cs="Arial"/>
          <w:sz w:val="22"/>
          <w:szCs w:val="22"/>
          <w:lang w:val="en-GB"/>
        </w:rPr>
      </w:pPr>
      <w:r w:rsidRPr="000A4D5B">
        <w:rPr>
          <w:rFonts w:ascii="Arial" w:hAnsi="Arial" w:cs="Arial"/>
          <w:sz w:val="22"/>
          <w:szCs w:val="22"/>
          <w:lang w:val="en-GB"/>
        </w:rPr>
        <w:t>F</w:t>
      </w:r>
      <w:r w:rsidR="000A4D5B" w:rsidRPr="000A4D5B">
        <w:rPr>
          <w:rFonts w:ascii="Arial" w:hAnsi="Arial" w:cs="Arial"/>
          <w:sz w:val="22"/>
          <w:szCs w:val="22"/>
          <w:lang w:val="en-GB"/>
        </w:rPr>
        <w:t>RDIS</w:t>
      </w:r>
      <w:r w:rsidRPr="000A4D5B">
        <w:rPr>
          <w:rFonts w:ascii="Arial" w:hAnsi="Arial" w:cs="Arial"/>
          <w:sz w:val="22"/>
          <w:szCs w:val="22"/>
          <w:lang w:val="en-GB"/>
        </w:rPr>
        <w:t xml:space="preserve"> MENDELU</w:t>
      </w:r>
    </w:p>
    <w:p w:rsidR="001002A5" w:rsidRPr="000A4D5B" w:rsidRDefault="001002A5">
      <w:pPr>
        <w:rPr>
          <w:rFonts w:ascii="Arial" w:hAnsi="Arial" w:cs="Arial"/>
          <w:sz w:val="22"/>
          <w:szCs w:val="22"/>
          <w:lang w:val="en-GB"/>
        </w:rPr>
      </w:pPr>
      <w:r w:rsidRPr="000A4D5B">
        <w:rPr>
          <w:rFonts w:ascii="Arial" w:hAnsi="Arial" w:cs="Arial"/>
          <w:sz w:val="22"/>
          <w:szCs w:val="22"/>
          <w:lang w:val="en-GB"/>
        </w:rPr>
        <w:t>Dat</w:t>
      </w:r>
      <w:r w:rsidR="00A81331" w:rsidRPr="000A4D5B">
        <w:rPr>
          <w:rFonts w:ascii="Arial" w:hAnsi="Arial" w:cs="Arial"/>
          <w:sz w:val="22"/>
          <w:szCs w:val="22"/>
          <w:lang w:val="en-GB"/>
        </w:rPr>
        <w:t>e</w:t>
      </w:r>
      <w:r w:rsidRPr="000A4D5B">
        <w:rPr>
          <w:rFonts w:ascii="Arial" w:hAnsi="Arial" w:cs="Arial"/>
          <w:sz w:val="22"/>
          <w:szCs w:val="22"/>
          <w:lang w:val="en-GB"/>
        </w:rPr>
        <w:t>:</w:t>
      </w:r>
    </w:p>
    <w:p w:rsidR="001002A5" w:rsidRPr="000A4D5B" w:rsidRDefault="001002A5">
      <w:pPr>
        <w:rPr>
          <w:rFonts w:ascii="Arial" w:hAnsi="Arial" w:cs="Arial"/>
          <w:sz w:val="22"/>
          <w:szCs w:val="22"/>
          <w:lang w:val="en-GB"/>
        </w:rPr>
      </w:pPr>
    </w:p>
    <w:p w:rsidR="001002A5" w:rsidRPr="000A4D5B" w:rsidRDefault="001002A5">
      <w:pPr>
        <w:rPr>
          <w:rFonts w:ascii="Arial" w:hAnsi="Arial" w:cs="Arial"/>
          <w:sz w:val="22"/>
          <w:szCs w:val="22"/>
          <w:lang w:val="en-GB"/>
        </w:rPr>
      </w:pPr>
    </w:p>
    <w:p w:rsidR="004D7653" w:rsidRPr="000A4D5B" w:rsidRDefault="004D7653">
      <w:pPr>
        <w:rPr>
          <w:rFonts w:ascii="Arial" w:hAnsi="Arial" w:cs="Arial"/>
          <w:sz w:val="22"/>
          <w:szCs w:val="22"/>
          <w:lang w:val="en-GB"/>
        </w:rPr>
      </w:pPr>
    </w:p>
    <w:p w:rsidR="001002A5" w:rsidRPr="000A4D5B" w:rsidRDefault="001002A5">
      <w:pPr>
        <w:rPr>
          <w:rFonts w:ascii="Arial" w:hAnsi="Arial" w:cs="Arial"/>
          <w:sz w:val="22"/>
          <w:szCs w:val="22"/>
          <w:lang w:val="en-GB"/>
        </w:rPr>
      </w:pPr>
    </w:p>
    <w:p w:rsidR="001002A5" w:rsidRPr="000A4D5B" w:rsidRDefault="001002A5" w:rsidP="001002A5">
      <w:pPr>
        <w:jc w:val="center"/>
        <w:rPr>
          <w:rFonts w:ascii="Arial" w:hAnsi="Arial" w:cs="Arial"/>
          <w:sz w:val="22"/>
          <w:szCs w:val="22"/>
          <w:lang w:val="en-GB"/>
        </w:rPr>
      </w:pPr>
      <w:r w:rsidRPr="000A4D5B">
        <w:rPr>
          <w:rFonts w:ascii="Arial" w:hAnsi="Arial" w:cs="Arial"/>
          <w:sz w:val="22"/>
          <w:szCs w:val="22"/>
          <w:lang w:val="en-GB"/>
        </w:rPr>
        <w:t>………………………………</w:t>
      </w:r>
    </w:p>
    <w:p w:rsidR="001002A5" w:rsidRPr="000A4D5B" w:rsidRDefault="00A81331" w:rsidP="001002A5">
      <w:pPr>
        <w:jc w:val="center"/>
        <w:rPr>
          <w:rFonts w:ascii="Arial" w:hAnsi="Arial" w:cs="Arial"/>
          <w:sz w:val="22"/>
          <w:szCs w:val="22"/>
          <w:lang w:val="en-GB"/>
        </w:rPr>
      </w:pPr>
      <w:r w:rsidRPr="000A4D5B">
        <w:rPr>
          <w:rFonts w:ascii="Arial" w:hAnsi="Arial" w:cs="Arial"/>
          <w:sz w:val="22"/>
          <w:szCs w:val="22"/>
          <w:lang w:val="en-GB"/>
        </w:rPr>
        <w:t>Student</w:t>
      </w:r>
    </w:p>
    <w:p w:rsidR="001002A5" w:rsidRPr="000A4D5B" w:rsidRDefault="001002A5" w:rsidP="001002A5">
      <w:pPr>
        <w:rPr>
          <w:rFonts w:ascii="Arial" w:hAnsi="Arial" w:cs="Arial"/>
          <w:sz w:val="22"/>
          <w:szCs w:val="22"/>
          <w:lang w:val="en-GB"/>
        </w:rPr>
      </w:pPr>
      <w:r w:rsidRPr="000A4D5B">
        <w:rPr>
          <w:rFonts w:ascii="Arial" w:hAnsi="Arial" w:cs="Arial"/>
          <w:sz w:val="22"/>
          <w:szCs w:val="22"/>
          <w:lang w:val="en-GB"/>
        </w:rPr>
        <w:t>Dat</w:t>
      </w:r>
      <w:r w:rsidR="00A81331" w:rsidRPr="000A4D5B">
        <w:rPr>
          <w:rFonts w:ascii="Arial" w:hAnsi="Arial" w:cs="Arial"/>
          <w:sz w:val="22"/>
          <w:szCs w:val="22"/>
          <w:lang w:val="en-GB"/>
        </w:rPr>
        <w:t>e</w:t>
      </w:r>
      <w:r w:rsidRPr="000A4D5B">
        <w:rPr>
          <w:rFonts w:ascii="Arial" w:hAnsi="Arial" w:cs="Arial"/>
          <w:sz w:val="22"/>
          <w:szCs w:val="22"/>
          <w:lang w:val="en-GB"/>
        </w:rPr>
        <w:t>:</w:t>
      </w:r>
    </w:p>
    <w:p w:rsidR="001002A5" w:rsidRPr="000A4D5B" w:rsidRDefault="001002A5" w:rsidP="001002A5">
      <w:pPr>
        <w:rPr>
          <w:rFonts w:ascii="Arial" w:hAnsi="Arial" w:cs="Arial"/>
          <w:sz w:val="22"/>
          <w:szCs w:val="22"/>
          <w:lang w:val="en-GB"/>
        </w:rPr>
      </w:pPr>
    </w:p>
    <w:p w:rsidR="001002A5" w:rsidRPr="000A4D5B" w:rsidRDefault="001002A5" w:rsidP="001002A5">
      <w:pPr>
        <w:rPr>
          <w:rFonts w:ascii="Arial" w:hAnsi="Arial" w:cs="Arial"/>
          <w:sz w:val="22"/>
          <w:szCs w:val="22"/>
          <w:lang w:val="en-GB"/>
        </w:rPr>
      </w:pPr>
    </w:p>
    <w:p w:rsidR="004D7653" w:rsidRPr="000A4D5B" w:rsidRDefault="004D7653" w:rsidP="001002A5">
      <w:pPr>
        <w:rPr>
          <w:rFonts w:ascii="Arial" w:hAnsi="Arial" w:cs="Arial"/>
          <w:sz w:val="22"/>
          <w:szCs w:val="22"/>
          <w:lang w:val="en-GB"/>
        </w:rPr>
      </w:pPr>
    </w:p>
    <w:p w:rsidR="001002A5" w:rsidRPr="000A4D5B" w:rsidRDefault="001002A5" w:rsidP="001002A5">
      <w:pPr>
        <w:rPr>
          <w:rFonts w:ascii="Arial" w:hAnsi="Arial" w:cs="Arial"/>
          <w:sz w:val="22"/>
          <w:szCs w:val="22"/>
          <w:lang w:val="en-GB"/>
        </w:rPr>
      </w:pPr>
    </w:p>
    <w:p w:rsidR="001002A5" w:rsidRPr="000A4D5B" w:rsidRDefault="001002A5" w:rsidP="001002A5">
      <w:pPr>
        <w:jc w:val="center"/>
        <w:rPr>
          <w:rFonts w:ascii="Arial" w:hAnsi="Arial" w:cs="Arial"/>
          <w:sz w:val="22"/>
          <w:szCs w:val="22"/>
          <w:lang w:val="en-GB"/>
        </w:rPr>
      </w:pPr>
      <w:r w:rsidRPr="000A4D5B">
        <w:rPr>
          <w:rFonts w:ascii="Arial" w:hAnsi="Arial" w:cs="Arial"/>
          <w:sz w:val="22"/>
          <w:szCs w:val="22"/>
          <w:lang w:val="en-GB"/>
        </w:rPr>
        <w:t>………………………………</w:t>
      </w:r>
    </w:p>
    <w:p w:rsidR="001002A5" w:rsidRPr="000A4D5B" w:rsidRDefault="00A81331" w:rsidP="00A81331">
      <w:pPr>
        <w:jc w:val="center"/>
        <w:rPr>
          <w:rFonts w:ascii="Arial" w:hAnsi="Arial" w:cs="Arial"/>
          <w:sz w:val="22"/>
          <w:szCs w:val="22"/>
          <w:lang w:val="en-GB"/>
        </w:rPr>
        <w:sectPr w:rsidR="001002A5" w:rsidRPr="000A4D5B" w:rsidSect="001002A5">
          <w:type w:val="continuous"/>
          <w:pgSz w:w="12240" w:h="15840"/>
          <w:pgMar w:top="857" w:right="1417" w:bottom="1135" w:left="1417" w:header="708" w:footer="708" w:gutter="0"/>
          <w:cols w:num="3" w:space="708"/>
          <w:noEndnote/>
        </w:sectPr>
      </w:pPr>
      <w:r w:rsidRPr="000A4D5B">
        <w:rPr>
          <w:rFonts w:ascii="Arial" w:hAnsi="Arial" w:cs="Arial"/>
          <w:sz w:val="22"/>
          <w:szCs w:val="22"/>
          <w:lang w:val="en-GB"/>
        </w:rPr>
        <w:t>Employer</w:t>
      </w:r>
    </w:p>
    <w:p w:rsidR="001002A5" w:rsidRDefault="001002A5" w:rsidP="001002A5">
      <w:pPr>
        <w:rPr>
          <w:rFonts w:ascii="Arial" w:hAnsi="Arial" w:cs="Arial"/>
          <w:sz w:val="22"/>
          <w:szCs w:val="22"/>
        </w:rPr>
      </w:pPr>
    </w:p>
    <w:p w:rsidR="00A457AD" w:rsidRPr="00C21589" w:rsidRDefault="00A457AD">
      <w:pPr>
        <w:rPr>
          <w:rFonts w:ascii="Arial" w:hAnsi="Arial" w:cs="Arial"/>
          <w:sz w:val="22"/>
          <w:szCs w:val="22"/>
        </w:rPr>
      </w:pPr>
    </w:p>
    <w:p w:rsidR="00A457AD" w:rsidRPr="00C21589" w:rsidRDefault="0031031B" w:rsidP="001002A5">
      <w:pPr>
        <w:rPr>
          <w:rFonts w:ascii="Arial" w:hAnsi="Arial" w:cs="Arial"/>
          <w:sz w:val="22"/>
          <w:szCs w:val="22"/>
        </w:rPr>
      </w:pPr>
      <w:r w:rsidRPr="00C21589">
        <w:rPr>
          <w:rFonts w:ascii="Arial" w:hAnsi="Arial" w:cs="Arial"/>
          <w:sz w:val="22"/>
          <w:szCs w:val="22"/>
        </w:rPr>
        <w:t xml:space="preserve">         </w:t>
      </w:r>
    </w:p>
    <w:p w:rsidR="00805882" w:rsidRPr="00C21589" w:rsidRDefault="00805882">
      <w:pPr>
        <w:rPr>
          <w:rFonts w:ascii="Arial" w:hAnsi="Arial" w:cs="Arial"/>
          <w:sz w:val="22"/>
          <w:szCs w:val="22"/>
        </w:rPr>
      </w:pPr>
    </w:p>
    <w:sectPr w:rsidR="00805882" w:rsidRPr="00C21589" w:rsidSect="001002A5">
      <w:type w:val="continuous"/>
      <w:pgSz w:w="12240" w:h="15840"/>
      <w:pgMar w:top="857" w:right="1417" w:bottom="1135"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BB" w:rsidRDefault="007F11BB">
      <w:r>
        <w:separator/>
      </w:r>
    </w:p>
  </w:endnote>
  <w:endnote w:type="continuationSeparator" w:id="0">
    <w:p w:rsidR="007F11BB" w:rsidRDefault="007F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T1D6o00">
    <w:altName w:val="Times New Roman"/>
    <w:panose1 w:val="00000000000000000000"/>
    <w:charset w:val="00"/>
    <w:family w:val="auto"/>
    <w:notTrueType/>
    <w:pitch w:val="default"/>
    <w:sig w:usb0="00000003" w:usb1="00000000" w:usb2="00000000" w:usb3="00000000" w:csb0="00000001" w:csb1="00000000"/>
  </w:font>
  <w:font w:name="TT1D9o00">
    <w:altName w:val="Times New Roman"/>
    <w:panose1 w:val="00000000000000000000"/>
    <w:charset w:val="00"/>
    <w:family w:val="auto"/>
    <w:notTrueType/>
    <w:pitch w:val="default"/>
    <w:sig w:usb0="00000003" w:usb1="00000000" w:usb2="00000000" w:usb3="00000000" w:csb0="00000001" w:csb1="00000000"/>
  </w:font>
  <w:font w:name="TT1D4o00">
    <w:altName w:val="Times New Roman"/>
    <w:panose1 w:val="00000000000000000000"/>
    <w:charset w:val="00"/>
    <w:family w:val="auto"/>
    <w:notTrueType/>
    <w:pitch w:val="default"/>
    <w:sig w:usb0="00000003" w:usb1="00000000" w:usb2="00000000" w:usb3="00000000" w:csb0="00000001" w:csb1="00000000"/>
  </w:font>
  <w:font w:name="TT1D7o00">
    <w:altName w:val="Times New Roman"/>
    <w:panose1 w:val="00000000000000000000"/>
    <w:charset w:val="00"/>
    <w:family w:val="auto"/>
    <w:notTrueType/>
    <w:pitch w:val="default"/>
    <w:sig w:usb0="00000003" w:usb1="00000000" w:usb2="00000000" w:usb3="00000000" w:csb0="00000001" w:csb1="00000000"/>
  </w:font>
  <w:font w:name="T T 1 D 4o 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83" w:rsidRDefault="000E2F83" w:rsidP="000E2F8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E2F83" w:rsidRDefault="000E2F83" w:rsidP="000E2F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83" w:rsidRDefault="000E2F83" w:rsidP="000E2F8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93BBD">
      <w:rPr>
        <w:rStyle w:val="slostrnky"/>
        <w:noProof/>
      </w:rPr>
      <w:t>1</w:t>
    </w:r>
    <w:r>
      <w:rPr>
        <w:rStyle w:val="slostrnky"/>
      </w:rPr>
      <w:fldChar w:fldCharType="end"/>
    </w:r>
  </w:p>
  <w:p w:rsidR="000E2F83" w:rsidRDefault="000E2F83" w:rsidP="000E2F8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BB" w:rsidRDefault="007F11BB">
      <w:r>
        <w:separator/>
      </w:r>
    </w:p>
  </w:footnote>
  <w:footnote w:type="continuationSeparator" w:id="0">
    <w:p w:rsidR="007F11BB" w:rsidRDefault="007F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C2" w:rsidRPr="00552273" w:rsidRDefault="00FE74DB" w:rsidP="00824EC2">
    <w:pPr>
      <w:pStyle w:val="Zhlav"/>
      <w:tabs>
        <w:tab w:val="clear" w:pos="9072"/>
        <w:tab w:val="right" w:pos="9180"/>
      </w:tabs>
      <w:ind w:left="-180" w:right="-108"/>
    </w:pPr>
    <w:r>
      <w:rPr>
        <w:noProof/>
      </w:rPr>
      <w:drawing>
        <wp:inline distT="0" distB="0" distL="0" distR="0">
          <wp:extent cx="1915297" cy="810224"/>
          <wp:effectExtent l="0" t="0" r="2540" b="3175"/>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ndelu_FRRMS_logo-ENG_cmyk.jpg"/>
                  <pic:cNvPicPr/>
                </pic:nvPicPr>
                <pic:blipFill>
                  <a:blip r:embed="rId1">
                    <a:extLst>
                      <a:ext uri="{28A0092B-C50C-407E-A947-70E740481C1C}">
                        <a14:useLocalDpi xmlns:a14="http://schemas.microsoft.com/office/drawing/2010/main" val="0"/>
                      </a:ext>
                    </a:extLst>
                  </a:blip>
                  <a:stretch>
                    <a:fillRect/>
                  </a:stretch>
                </pic:blipFill>
                <pic:spPr>
                  <a:xfrm>
                    <a:off x="0" y="0"/>
                    <a:ext cx="1976551" cy="836136"/>
                  </a:xfrm>
                  <a:prstGeom prst="rect">
                    <a:avLst/>
                  </a:prstGeom>
                </pic:spPr>
              </pic:pic>
            </a:graphicData>
          </a:graphic>
        </wp:inline>
      </w:drawing>
    </w:r>
  </w:p>
  <w:p w:rsidR="00824EC2" w:rsidRDefault="00824EC2" w:rsidP="00824EC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E75"/>
    <w:multiLevelType w:val="multilevel"/>
    <w:tmpl w:val="F3CED9DC"/>
    <w:lvl w:ilvl="0">
      <w:start w:val="1"/>
      <w:numFmt w:val="bullet"/>
      <w:lvlText w:val="▪"/>
      <w:lvlJc w:val="left"/>
      <w:pPr>
        <w:tabs>
          <w:tab w:val="num" w:pos="1320"/>
        </w:tabs>
        <w:ind w:left="1320" w:hanging="360"/>
      </w:pPr>
      <w:rPr>
        <w:rFonts w:ascii="Garamond" w:hAnsi="Garamond"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77391A"/>
    <w:multiLevelType w:val="hybridMultilevel"/>
    <w:tmpl w:val="B338100E"/>
    <w:lvl w:ilvl="0" w:tplc="213073FA">
      <w:start w:val="1"/>
      <w:numFmt w:val="bullet"/>
      <w:lvlText w:val="▪"/>
      <w:lvlJc w:val="left"/>
      <w:pPr>
        <w:tabs>
          <w:tab w:val="num" w:pos="1320"/>
        </w:tabs>
        <w:ind w:left="1320" w:hanging="360"/>
      </w:pPr>
      <w:rPr>
        <w:rFonts w:ascii="Garamond" w:hAnsi="Garamond"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AF3F5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D33B05"/>
    <w:multiLevelType w:val="hybridMultilevel"/>
    <w:tmpl w:val="DAF47936"/>
    <w:lvl w:ilvl="0" w:tplc="85FC80F0">
      <w:start w:val="1"/>
      <w:numFmt w:val="decimal"/>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35C05622"/>
    <w:multiLevelType w:val="hybridMultilevel"/>
    <w:tmpl w:val="A88222E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2D7E6B"/>
    <w:multiLevelType w:val="hybridMultilevel"/>
    <w:tmpl w:val="4F82ACC8"/>
    <w:lvl w:ilvl="0" w:tplc="20AA63B2">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FF659D"/>
    <w:multiLevelType w:val="hybridMultilevel"/>
    <w:tmpl w:val="DAF47936"/>
    <w:lvl w:ilvl="0" w:tplc="85FC80F0">
      <w:start w:val="1"/>
      <w:numFmt w:val="decimal"/>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A310058"/>
    <w:multiLevelType w:val="hybridMultilevel"/>
    <w:tmpl w:val="C896D4C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946373"/>
    <w:multiLevelType w:val="hybridMultilevel"/>
    <w:tmpl w:val="EC283D88"/>
    <w:lvl w:ilvl="0" w:tplc="213073FA">
      <w:start w:val="1"/>
      <w:numFmt w:val="bullet"/>
      <w:lvlText w:val="▪"/>
      <w:lvlJc w:val="left"/>
      <w:pPr>
        <w:tabs>
          <w:tab w:val="num" w:pos="1320"/>
        </w:tabs>
        <w:ind w:left="1320" w:hanging="360"/>
      </w:pPr>
      <w:rPr>
        <w:rFonts w:ascii="Garamond" w:hAnsi="Garamond"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EC8649F"/>
    <w:multiLevelType w:val="hybridMultilevel"/>
    <w:tmpl w:val="E31C3D46"/>
    <w:lvl w:ilvl="0" w:tplc="04050011">
      <w:start w:val="1"/>
      <w:numFmt w:val="decimal"/>
      <w:lvlText w:val="%1)"/>
      <w:lvlJc w:val="left"/>
      <w:pPr>
        <w:tabs>
          <w:tab w:val="num" w:pos="1320"/>
        </w:tabs>
        <w:ind w:left="132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0D6D39"/>
    <w:multiLevelType w:val="hybridMultilevel"/>
    <w:tmpl w:val="F3CED9DC"/>
    <w:lvl w:ilvl="0" w:tplc="213073FA">
      <w:start w:val="1"/>
      <w:numFmt w:val="bullet"/>
      <w:lvlText w:val="▪"/>
      <w:lvlJc w:val="left"/>
      <w:pPr>
        <w:tabs>
          <w:tab w:val="num" w:pos="1320"/>
        </w:tabs>
        <w:ind w:left="1320" w:hanging="360"/>
      </w:pPr>
      <w:rPr>
        <w:rFonts w:ascii="Garamond" w:hAnsi="Garamond"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C5A1089"/>
    <w:multiLevelType w:val="hybridMultilevel"/>
    <w:tmpl w:val="CB8685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7A303A9"/>
    <w:multiLevelType w:val="hybridMultilevel"/>
    <w:tmpl w:val="D5F2475A"/>
    <w:lvl w:ilvl="0" w:tplc="679075C0">
      <w:numFmt w:val="bullet"/>
      <w:lvlText w:val="-"/>
      <w:lvlJc w:val="left"/>
      <w:pPr>
        <w:tabs>
          <w:tab w:val="num" w:pos="720"/>
        </w:tabs>
        <w:ind w:left="720" w:hanging="360"/>
      </w:pPr>
      <w:rPr>
        <w:rFonts w:ascii="TT1D6o00" w:eastAsia="Times New Roman" w:hAnsi="TT1D6o00"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6"/>
  </w:num>
  <w:num w:numId="4">
    <w:abstractNumId w:val="2"/>
  </w:num>
  <w:num w:numId="5">
    <w:abstractNumId w:val="7"/>
  </w:num>
  <w:num w:numId="6">
    <w:abstractNumId w:val="5"/>
  </w:num>
  <w:num w:numId="7">
    <w:abstractNumId w:val="10"/>
  </w:num>
  <w:num w:numId="8">
    <w:abstractNumId w:val="0"/>
  </w:num>
  <w:num w:numId="9">
    <w:abstractNumId w:val="9"/>
  </w:num>
  <w:num w:numId="10">
    <w:abstractNumId w:val="4"/>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0E"/>
    <w:rsid w:val="0008570C"/>
    <w:rsid w:val="000A4D5B"/>
    <w:rsid w:val="000A5E7A"/>
    <w:rsid w:val="000E2F83"/>
    <w:rsid w:val="001002A5"/>
    <w:rsid w:val="00103160"/>
    <w:rsid w:val="00117F14"/>
    <w:rsid w:val="00126B0F"/>
    <w:rsid w:val="00132F79"/>
    <w:rsid w:val="00170291"/>
    <w:rsid w:val="00190B8D"/>
    <w:rsid w:val="00230803"/>
    <w:rsid w:val="00260CBD"/>
    <w:rsid w:val="00277004"/>
    <w:rsid w:val="002C44F6"/>
    <w:rsid w:val="0031031B"/>
    <w:rsid w:val="00375838"/>
    <w:rsid w:val="003C1CA1"/>
    <w:rsid w:val="004031E8"/>
    <w:rsid w:val="00403A37"/>
    <w:rsid w:val="00424229"/>
    <w:rsid w:val="0044330E"/>
    <w:rsid w:val="00444345"/>
    <w:rsid w:val="00462265"/>
    <w:rsid w:val="00491511"/>
    <w:rsid w:val="004D7653"/>
    <w:rsid w:val="00505B68"/>
    <w:rsid w:val="005545EB"/>
    <w:rsid w:val="00587FB2"/>
    <w:rsid w:val="005B403E"/>
    <w:rsid w:val="005E684E"/>
    <w:rsid w:val="00625E05"/>
    <w:rsid w:val="006307E9"/>
    <w:rsid w:val="00630A8D"/>
    <w:rsid w:val="00656CAF"/>
    <w:rsid w:val="006A2032"/>
    <w:rsid w:val="006D2050"/>
    <w:rsid w:val="006F381E"/>
    <w:rsid w:val="00781B03"/>
    <w:rsid w:val="007F11BB"/>
    <w:rsid w:val="00805882"/>
    <w:rsid w:val="00824EC2"/>
    <w:rsid w:val="00833B2B"/>
    <w:rsid w:val="0085282C"/>
    <w:rsid w:val="0086024C"/>
    <w:rsid w:val="008619F0"/>
    <w:rsid w:val="00862E63"/>
    <w:rsid w:val="00887D81"/>
    <w:rsid w:val="008E1851"/>
    <w:rsid w:val="00914326"/>
    <w:rsid w:val="00914457"/>
    <w:rsid w:val="00915EF2"/>
    <w:rsid w:val="00930951"/>
    <w:rsid w:val="009346AB"/>
    <w:rsid w:val="009411A6"/>
    <w:rsid w:val="00942FB5"/>
    <w:rsid w:val="00957A9C"/>
    <w:rsid w:val="009675D8"/>
    <w:rsid w:val="009A266F"/>
    <w:rsid w:val="009B4EDA"/>
    <w:rsid w:val="00A457AD"/>
    <w:rsid w:val="00A81331"/>
    <w:rsid w:val="00B2713D"/>
    <w:rsid w:val="00B5156E"/>
    <w:rsid w:val="00B54E1C"/>
    <w:rsid w:val="00BB2E63"/>
    <w:rsid w:val="00C21589"/>
    <w:rsid w:val="00C31AD0"/>
    <w:rsid w:val="00C46B4C"/>
    <w:rsid w:val="00C55937"/>
    <w:rsid w:val="00C74571"/>
    <w:rsid w:val="00C85CA1"/>
    <w:rsid w:val="00CB0046"/>
    <w:rsid w:val="00CB3105"/>
    <w:rsid w:val="00CC1351"/>
    <w:rsid w:val="00CC3A05"/>
    <w:rsid w:val="00CC434F"/>
    <w:rsid w:val="00CD0C5F"/>
    <w:rsid w:val="00CD0CB4"/>
    <w:rsid w:val="00CD547D"/>
    <w:rsid w:val="00D069E4"/>
    <w:rsid w:val="00D86A38"/>
    <w:rsid w:val="00DA7B7B"/>
    <w:rsid w:val="00DD034D"/>
    <w:rsid w:val="00E01201"/>
    <w:rsid w:val="00E309DA"/>
    <w:rsid w:val="00E50557"/>
    <w:rsid w:val="00E54F90"/>
    <w:rsid w:val="00E772F2"/>
    <w:rsid w:val="00ED2370"/>
    <w:rsid w:val="00F02754"/>
    <w:rsid w:val="00F6322A"/>
    <w:rsid w:val="00F73181"/>
    <w:rsid w:val="00F82B11"/>
    <w:rsid w:val="00F93BBD"/>
    <w:rsid w:val="00FC1CF4"/>
    <w:rsid w:val="00FD4D6E"/>
    <w:rsid w:val="00FE74DB"/>
    <w:rsid w:val="00FF6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452822-2FA9-5B46-905B-2CA0206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rFonts w:ascii="TT1D9o00" w:hAnsi="TT1D9o00"/>
      <w:color w:val="000000"/>
      <w:sz w:val="32"/>
      <w:szCs w:val="32"/>
    </w:rPr>
  </w:style>
  <w:style w:type="paragraph" w:styleId="Nadpis2">
    <w:name w:val="heading 2"/>
    <w:basedOn w:val="Normln"/>
    <w:next w:val="Normln"/>
    <w:qFormat/>
    <w:pPr>
      <w:keepNext/>
      <w:autoSpaceDE w:val="0"/>
      <w:autoSpaceDN w:val="0"/>
      <w:adjustRightInd w:val="0"/>
      <w:jc w:val="center"/>
      <w:outlineLvl w:val="1"/>
    </w:pPr>
    <w:rPr>
      <w:rFonts w:ascii="TT1D9o00" w:hAnsi="TT1D9o00"/>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autoSpaceDE w:val="0"/>
      <w:autoSpaceDN w:val="0"/>
      <w:adjustRightInd w:val="0"/>
      <w:jc w:val="center"/>
    </w:pPr>
    <w:rPr>
      <w:rFonts w:ascii="TT1D4o00" w:hAnsi="TT1D4o00"/>
      <w:color w:val="000000"/>
      <w:sz w:val="52"/>
      <w:szCs w:val="52"/>
    </w:rPr>
  </w:style>
  <w:style w:type="paragraph" w:styleId="Zkladntext">
    <w:name w:val="Body Text"/>
    <w:basedOn w:val="Normln"/>
    <w:pPr>
      <w:autoSpaceDE w:val="0"/>
      <w:autoSpaceDN w:val="0"/>
      <w:adjustRightInd w:val="0"/>
      <w:jc w:val="both"/>
    </w:pPr>
    <w:rPr>
      <w:rFonts w:ascii="TT1D7o00" w:hAnsi="TT1D7o00"/>
    </w:rPr>
  </w:style>
  <w:style w:type="paragraph" w:styleId="Zkladntext2">
    <w:name w:val="Body Text 2"/>
    <w:basedOn w:val="Normln"/>
    <w:pPr>
      <w:autoSpaceDE w:val="0"/>
      <w:autoSpaceDN w:val="0"/>
      <w:adjustRightInd w:val="0"/>
      <w:jc w:val="both"/>
    </w:pPr>
    <w:rPr>
      <w:rFonts w:ascii="TT1D7o00" w:hAnsi="TT1D7o00"/>
      <w:color w:val="000000"/>
    </w:rPr>
  </w:style>
  <w:style w:type="paragraph" w:styleId="Zkladntextodsazen">
    <w:name w:val="Body Text Indent"/>
    <w:basedOn w:val="Normln"/>
    <w:pPr>
      <w:autoSpaceDE w:val="0"/>
      <w:autoSpaceDN w:val="0"/>
      <w:adjustRightInd w:val="0"/>
      <w:ind w:left="360"/>
      <w:jc w:val="both"/>
    </w:pPr>
    <w:rPr>
      <w:rFonts w:ascii="TT1D6o00" w:hAnsi="TT1D6o00"/>
      <w:color w:val="000000"/>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Default">
    <w:name w:val="Default"/>
    <w:pPr>
      <w:widowControl w:val="0"/>
      <w:autoSpaceDE w:val="0"/>
      <w:autoSpaceDN w:val="0"/>
      <w:adjustRightInd w:val="0"/>
    </w:pPr>
    <w:rPr>
      <w:rFonts w:ascii="T T 1 D 4o 00" w:hAnsi="T T 1 D 4o 00"/>
      <w:color w:val="000000"/>
      <w:sz w:val="24"/>
      <w:szCs w:val="24"/>
    </w:rPr>
  </w:style>
  <w:style w:type="paragraph" w:customStyle="1" w:styleId="CM10">
    <w:name w:val="CM10"/>
    <w:basedOn w:val="Default"/>
    <w:next w:val="Default"/>
    <w:rsid w:val="0044330E"/>
    <w:rPr>
      <w:color w:val="auto"/>
    </w:rPr>
  </w:style>
  <w:style w:type="paragraph" w:customStyle="1" w:styleId="CM12">
    <w:name w:val="CM12"/>
    <w:basedOn w:val="Default"/>
    <w:next w:val="Default"/>
    <w:rsid w:val="0044330E"/>
    <w:rPr>
      <w:rFonts w:cs="T T 1 D 4o 00"/>
      <w:color w:val="auto"/>
    </w:rPr>
  </w:style>
  <w:style w:type="paragraph" w:customStyle="1" w:styleId="CM13">
    <w:name w:val="CM13"/>
    <w:basedOn w:val="Default"/>
    <w:next w:val="Default"/>
    <w:rsid w:val="0044330E"/>
    <w:rPr>
      <w:rFonts w:cs="T T 1 D 4o 00"/>
      <w:color w:val="auto"/>
    </w:rPr>
  </w:style>
  <w:style w:type="character" w:styleId="slostrnky">
    <w:name w:val="page number"/>
    <w:basedOn w:val="Standardnpsmoodstavce"/>
    <w:rsid w:val="000E2F83"/>
  </w:style>
  <w:style w:type="character" w:customStyle="1" w:styleId="ZhlavChar">
    <w:name w:val="Záhlaví Char"/>
    <w:link w:val="Zhlav"/>
    <w:uiPriority w:val="99"/>
    <w:rsid w:val="00CB3105"/>
    <w:rPr>
      <w:sz w:val="24"/>
      <w:szCs w:val="24"/>
    </w:rPr>
  </w:style>
  <w:style w:type="paragraph" w:styleId="Textbubliny">
    <w:name w:val="Balloon Text"/>
    <w:basedOn w:val="Normln"/>
    <w:link w:val="TextbublinyChar"/>
    <w:rsid w:val="00CB3105"/>
    <w:rPr>
      <w:rFonts w:ascii="Tahoma" w:hAnsi="Tahoma" w:cs="Tahoma"/>
      <w:sz w:val="16"/>
      <w:szCs w:val="16"/>
    </w:rPr>
  </w:style>
  <w:style w:type="character" w:customStyle="1" w:styleId="TextbublinyChar">
    <w:name w:val="Text bubliny Char"/>
    <w:link w:val="Textbubliny"/>
    <w:rsid w:val="00CB3105"/>
    <w:rPr>
      <w:rFonts w:ascii="Tahoma" w:hAnsi="Tahoma" w:cs="Tahoma"/>
      <w:sz w:val="16"/>
      <w:szCs w:val="16"/>
    </w:rPr>
  </w:style>
  <w:style w:type="table" w:styleId="Mkatabulky">
    <w:name w:val="Table Grid"/>
    <w:basedOn w:val="Normlntabulka"/>
    <w:rsid w:val="00805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812325">
      <w:bodyDiv w:val="1"/>
      <w:marLeft w:val="0"/>
      <w:marRight w:val="0"/>
      <w:marTop w:val="0"/>
      <w:marBottom w:val="0"/>
      <w:divBdr>
        <w:top w:val="none" w:sz="0" w:space="0" w:color="auto"/>
        <w:left w:val="none" w:sz="0" w:space="0" w:color="auto"/>
        <w:bottom w:val="none" w:sz="0" w:space="0" w:color="auto"/>
        <w:right w:val="none" w:sz="0" w:space="0" w:color="auto"/>
      </w:divBdr>
      <w:divsChild>
        <w:div w:id="113417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3143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Odborná diplovomá praxe</vt:lpstr>
    </vt:vector>
  </TitlesOfParts>
  <Company>MZLU PEF</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Odborná diplovomá praxe</dc:title>
  <dc:subject/>
  <dc:creator>FRRMS MENDELU</dc:creator>
  <cp:keywords/>
  <cp:lastModifiedBy>Alice Kozumplíková</cp:lastModifiedBy>
  <cp:revision>2</cp:revision>
  <cp:lastPrinted>2009-05-20T11:29:00Z</cp:lastPrinted>
  <dcterms:created xsi:type="dcterms:W3CDTF">2020-04-06T11:42:00Z</dcterms:created>
  <dcterms:modified xsi:type="dcterms:W3CDTF">2020-04-06T11:42:00Z</dcterms:modified>
</cp:coreProperties>
</file>